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EB4EA" w14:textId="5EFDEEA5" w:rsidR="009F45B4" w:rsidRPr="00BD1D1F" w:rsidRDefault="008D4B2D">
      <w:pPr>
        <w:rPr>
          <w:sz w:val="24"/>
          <w:szCs w:val="24"/>
        </w:rPr>
      </w:pPr>
      <w:r w:rsidRPr="00BD1D1F">
        <w:rPr>
          <w:sz w:val="24"/>
          <w:szCs w:val="24"/>
        </w:rPr>
        <w:t>REPUBLIKA HRVATSKA</w:t>
      </w:r>
    </w:p>
    <w:p w14:paraId="4EB9225B" w14:textId="2C07D877" w:rsidR="008D4B2D" w:rsidRPr="00BD1D1F" w:rsidRDefault="008D4B2D">
      <w:pPr>
        <w:rPr>
          <w:sz w:val="24"/>
          <w:szCs w:val="24"/>
        </w:rPr>
      </w:pPr>
      <w:r w:rsidRPr="00BD1D1F">
        <w:rPr>
          <w:sz w:val="24"/>
          <w:szCs w:val="24"/>
        </w:rPr>
        <w:t>GRAD DUBROVNIK</w:t>
      </w:r>
    </w:p>
    <w:p w14:paraId="44080FC4" w14:textId="0CD8147E" w:rsidR="008D4B2D" w:rsidRPr="00BD1D1F" w:rsidRDefault="008D4B2D">
      <w:pPr>
        <w:rPr>
          <w:sz w:val="24"/>
          <w:szCs w:val="24"/>
        </w:rPr>
      </w:pPr>
      <w:r w:rsidRPr="00BD1D1F">
        <w:rPr>
          <w:sz w:val="24"/>
          <w:szCs w:val="24"/>
        </w:rPr>
        <w:t>OSNOVNA ŠKOLA MARINA DRŽIĆA, VOLANTINA 6</w:t>
      </w:r>
    </w:p>
    <w:p w14:paraId="069D5D57" w14:textId="77777777" w:rsidR="008D4B2D" w:rsidRPr="00BD1D1F" w:rsidRDefault="008D4B2D">
      <w:pPr>
        <w:rPr>
          <w:sz w:val="24"/>
          <w:szCs w:val="24"/>
        </w:rPr>
      </w:pPr>
      <w:r w:rsidRPr="00BD1D1F">
        <w:rPr>
          <w:sz w:val="24"/>
          <w:szCs w:val="24"/>
        </w:rPr>
        <w:t>OIB: 77392284322 RKP: 11935</w:t>
      </w:r>
    </w:p>
    <w:p w14:paraId="5896CCE3" w14:textId="4D244037" w:rsidR="008D4B2D" w:rsidRPr="00BD1D1F" w:rsidRDefault="008D4B2D">
      <w:pPr>
        <w:rPr>
          <w:sz w:val="24"/>
          <w:szCs w:val="24"/>
        </w:rPr>
      </w:pPr>
      <w:r w:rsidRPr="00BD1D1F">
        <w:rPr>
          <w:sz w:val="24"/>
          <w:szCs w:val="24"/>
        </w:rPr>
        <w:t>TEL 020 / 450 646</w:t>
      </w:r>
    </w:p>
    <w:p w14:paraId="123F47BB" w14:textId="5F3EDE17" w:rsidR="009F45B4" w:rsidRPr="00BD1D1F" w:rsidRDefault="008D4B2D">
      <w:pPr>
        <w:rPr>
          <w:sz w:val="24"/>
          <w:szCs w:val="24"/>
        </w:rPr>
      </w:pPr>
      <w:r w:rsidRPr="00BD1D1F">
        <w:rPr>
          <w:sz w:val="24"/>
          <w:szCs w:val="24"/>
        </w:rPr>
        <w:t>e-mail: ured@os-</w:t>
      </w:r>
      <w:r w:rsidR="007C503F" w:rsidRPr="00BD1D1F">
        <w:rPr>
          <w:sz w:val="24"/>
          <w:szCs w:val="24"/>
        </w:rPr>
        <w:t>mdrzica-du.skole.hr</w:t>
      </w:r>
    </w:p>
    <w:p w14:paraId="20AF98CB" w14:textId="77777777" w:rsidR="009F45B4" w:rsidRDefault="009F45B4"/>
    <w:p w14:paraId="0B855EA5" w14:textId="77777777" w:rsidR="009F45B4" w:rsidRDefault="009F45B4"/>
    <w:p w14:paraId="168C8A94" w14:textId="4FC02AD4" w:rsidR="009F45B4" w:rsidRPr="007C503F" w:rsidRDefault="00EC472F" w:rsidP="00EC472F">
      <w:pPr>
        <w:jc w:val="center"/>
        <w:rPr>
          <w:b/>
          <w:bCs/>
          <w:sz w:val="24"/>
          <w:szCs w:val="24"/>
        </w:rPr>
      </w:pPr>
      <w:r w:rsidRPr="007C503F">
        <w:rPr>
          <w:b/>
          <w:bCs/>
          <w:sz w:val="24"/>
          <w:szCs w:val="24"/>
        </w:rPr>
        <w:t>OBRAZLOŽENJE FINANCIJSKOG PLANA</w:t>
      </w:r>
      <w:r w:rsidR="006814B7" w:rsidRPr="007C503F">
        <w:rPr>
          <w:b/>
          <w:bCs/>
          <w:sz w:val="24"/>
          <w:szCs w:val="24"/>
        </w:rPr>
        <w:t xml:space="preserve"> </w:t>
      </w:r>
      <w:r w:rsidR="008D4B2D" w:rsidRPr="007C503F">
        <w:rPr>
          <w:b/>
          <w:bCs/>
          <w:sz w:val="24"/>
          <w:szCs w:val="24"/>
        </w:rPr>
        <w:t xml:space="preserve"> </w:t>
      </w:r>
    </w:p>
    <w:p w14:paraId="1A37DB16" w14:textId="2C06DF9A" w:rsidR="008D4B2D" w:rsidRPr="007C503F" w:rsidRDefault="008D4B2D" w:rsidP="00EC472F">
      <w:pPr>
        <w:jc w:val="center"/>
        <w:rPr>
          <w:b/>
          <w:bCs/>
          <w:sz w:val="24"/>
          <w:szCs w:val="24"/>
        </w:rPr>
      </w:pPr>
      <w:r w:rsidRPr="007C503F">
        <w:rPr>
          <w:b/>
          <w:bCs/>
          <w:sz w:val="24"/>
          <w:szCs w:val="24"/>
        </w:rPr>
        <w:t>ZA  2022.</w:t>
      </w:r>
    </w:p>
    <w:p w14:paraId="28AD10CE" w14:textId="77777777" w:rsidR="00EC472F" w:rsidRDefault="00EC472F" w:rsidP="00EC472F">
      <w:pPr>
        <w:jc w:val="center"/>
        <w:rPr>
          <w:sz w:val="24"/>
          <w:szCs w:val="24"/>
        </w:rPr>
      </w:pPr>
    </w:p>
    <w:p w14:paraId="126A7BCA" w14:textId="7C7C86A7" w:rsidR="00C81557" w:rsidRPr="00BD1D1F" w:rsidRDefault="00C81557" w:rsidP="000D2073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D1D1F">
        <w:rPr>
          <w:b/>
          <w:sz w:val="24"/>
          <w:szCs w:val="24"/>
        </w:rPr>
        <w:t>Sažetak djelokruga rada proračunskog korisnika</w:t>
      </w:r>
    </w:p>
    <w:p w14:paraId="5046B817" w14:textId="77777777" w:rsidR="000D2073" w:rsidRPr="00BD1D1F" w:rsidRDefault="000D2073" w:rsidP="000D2073">
      <w:pPr>
        <w:ind w:left="360"/>
        <w:jc w:val="both"/>
        <w:rPr>
          <w:b/>
          <w:sz w:val="24"/>
          <w:szCs w:val="24"/>
        </w:rPr>
      </w:pPr>
    </w:p>
    <w:p w14:paraId="2237BD43" w14:textId="727DAF3C" w:rsidR="000D2073" w:rsidRPr="00BD1D1F" w:rsidRDefault="000D2073" w:rsidP="000D2073">
      <w:pPr>
        <w:rPr>
          <w:sz w:val="24"/>
          <w:szCs w:val="24"/>
        </w:rPr>
      </w:pPr>
      <w:r w:rsidRPr="00BD1D1F">
        <w:rPr>
          <w:sz w:val="24"/>
          <w:szCs w:val="24"/>
        </w:rPr>
        <w:t>Osnovna škola Marina Držića obavlja djelatnost odgoja i obrazovanja sukladno Zakonu o odgoju i obrazovanju osnovnoj i srednjoj školi i Statutu OŠ Marina Držića. U školi se izvodi redovna, izborna, dodatna, dopunska nastava te izvannastavne aktivnosti sukladno nastavnom planu i programu, Godišnjem planu i programu rada škole te Školskom kurikulumu. Školu pohađa 528 učenika raspoređenih u 35 odjela-skupine i to kako slijedi:</w:t>
      </w:r>
    </w:p>
    <w:p w14:paraId="1E3CB502" w14:textId="77777777" w:rsidR="000D2073" w:rsidRPr="00BD1D1F" w:rsidRDefault="000D2073" w:rsidP="000D2073">
      <w:pPr>
        <w:rPr>
          <w:sz w:val="24"/>
          <w:szCs w:val="24"/>
        </w:rPr>
      </w:pPr>
      <w:r w:rsidRPr="00BD1D1F">
        <w:rPr>
          <w:sz w:val="24"/>
          <w:szCs w:val="24"/>
        </w:rPr>
        <w:t xml:space="preserve">Školu s redovitim programom od 1. do 4. razreda pohađa 217 učenika, a raspoređeni su u 12 razrednih odjela. </w:t>
      </w:r>
    </w:p>
    <w:p w14:paraId="4F648755" w14:textId="58BDE0EA" w:rsidR="000D2073" w:rsidRPr="00BD1D1F" w:rsidRDefault="000D2073" w:rsidP="000D2073">
      <w:pPr>
        <w:rPr>
          <w:sz w:val="24"/>
          <w:szCs w:val="24"/>
        </w:rPr>
      </w:pPr>
      <w:r w:rsidRPr="00BD1D1F">
        <w:rPr>
          <w:sz w:val="24"/>
          <w:szCs w:val="24"/>
        </w:rPr>
        <w:t>Broj učenika od 5. do 8. razreda je 274, a raspoređeni su u 12. razrednih odjela.</w:t>
      </w:r>
    </w:p>
    <w:p w14:paraId="5EA8B978" w14:textId="58EEE6B9" w:rsidR="000D2073" w:rsidRPr="00BD1D1F" w:rsidRDefault="000D2073" w:rsidP="000D2073">
      <w:pPr>
        <w:rPr>
          <w:sz w:val="24"/>
          <w:szCs w:val="24"/>
        </w:rPr>
      </w:pPr>
      <w:r w:rsidRPr="00BD1D1F">
        <w:rPr>
          <w:sz w:val="24"/>
          <w:szCs w:val="24"/>
        </w:rPr>
        <w:t>Škola s posebnim programom broji 37 učenika koji su raspoređeni u 11 odgojnih skupina.</w:t>
      </w:r>
    </w:p>
    <w:p w14:paraId="09E01886" w14:textId="1CE982D5" w:rsidR="000D2073" w:rsidRPr="00BD1D1F" w:rsidRDefault="000D2073" w:rsidP="000D2073">
      <w:pPr>
        <w:jc w:val="both"/>
        <w:rPr>
          <w:sz w:val="24"/>
          <w:szCs w:val="24"/>
        </w:rPr>
      </w:pPr>
      <w:r w:rsidRPr="00BD1D1F">
        <w:rPr>
          <w:sz w:val="24"/>
          <w:szCs w:val="24"/>
        </w:rPr>
        <w:t>U sastavu škole s posebnim programom djeluje i vrtić kojeg pohađa 10-ero djece raspoređenih u 2 posebne odgojno obrazovne skupine. Djelatnost dječjeg vrtića OŠ Marina Držića je njega, odgoj, obrazovanje i zaštita djece predškolske dobi od navršene 4. godine života do polaska u osnovnu školu.</w:t>
      </w:r>
    </w:p>
    <w:p w14:paraId="75197DAE" w14:textId="77777777" w:rsidR="000D2073" w:rsidRPr="00BD1D1F" w:rsidRDefault="000D2073" w:rsidP="000D2073">
      <w:pPr>
        <w:rPr>
          <w:sz w:val="24"/>
          <w:szCs w:val="24"/>
        </w:rPr>
      </w:pPr>
      <w:r w:rsidRPr="00BD1D1F">
        <w:rPr>
          <w:sz w:val="24"/>
          <w:szCs w:val="24"/>
        </w:rPr>
        <w:t>Nastava u školi organizirana je u jednoj smjeni u petodnevnom radnom tjednu.</w:t>
      </w:r>
    </w:p>
    <w:p w14:paraId="1A1BBCC4" w14:textId="77777777" w:rsidR="00C81557" w:rsidRPr="00BD1D1F" w:rsidRDefault="00C81557" w:rsidP="00EC472F">
      <w:pPr>
        <w:ind w:firstLine="708"/>
        <w:jc w:val="both"/>
        <w:rPr>
          <w:sz w:val="24"/>
          <w:szCs w:val="24"/>
        </w:rPr>
      </w:pPr>
    </w:p>
    <w:p w14:paraId="481901B7" w14:textId="3EAE6E87" w:rsidR="00C81557" w:rsidRPr="00BD1D1F" w:rsidRDefault="00C81557" w:rsidP="0084489E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D1D1F">
        <w:rPr>
          <w:b/>
          <w:sz w:val="24"/>
          <w:szCs w:val="24"/>
        </w:rPr>
        <w:t>Obrazloženje programa rada školske ustanove</w:t>
      </w:r>
    </w:p>
    <w:p w14:paraId="44D2F96C" w14:textId="77777777" w:rsidR="00FA779E" w:rsidRPr="00BD1D1F" w:rsidRDefault="00FA779E" w:rsidP="00FA779E">
      <w:pPr>
        <w:ind w:left="360"/>
        <w:jc w:val="both"/>
        <w:rPr>
          <w:b/>
          <w:sz w:val="24"/>
          <w:szCs w:val="24"/>
        </w:rPr>
      </w:pPr>
    </w:p>
    <w:p w14:paraId="02639C35" w14:textId="2EC7677B" w:rsidR="00C81557" w:rsidRPr="00BD1D1F" w:rsidRDefault="0084489E" w:rsidP="00C81557">
      <w:pPr>
        <w:jc w:val="both"/>
        <w:rPr>
          <w:sz w:val="24"/>
          <w:szCs w:val="24"/>
        </w:rPr>
      </w:pPr>
      <w:r w:rsidRPr="00BD1D1F">
        <w:rPr>
          <w:sz w:val="24"/>
          <w:szCs w:val="24"/>
        </w:rPr>
        <w:t xml:space="preserve">Prioritet škole je </w:t>
      </w:r>
      <w:r w:rsidR="00FA779E" w:rsidRPr="00BD1D1F">
        <w:rPr>
          <w:sz w:val="24"/>
          <w:szCs w:val="24"/>
        </w:rPr>
        <w:t>kvalitetno obrazovanje i odgoj učenika što ostvarujemo kroz:</w:t>
      </w:r>
    </w:p>
    <w:p w14:paraId="2896A3F8" w14:textId="34D71831" w:rsidR="0084489E" w:rsidRPr="00BD1D1F" w:rsidRDefault="00FA779E" w:rsidP="00C81557">
      <w:pPr>
        <w:jc w:val="both"/>
        <w:rPr>
          <w:sz w:val="24"/>
          <w:szCs w:val="24"/>
        </w:rPr>
      </w:pPr>
      <w:r w:rsidRPr="00BD1D1F">
        <w:rPr>
          <w:sz w:val="24"/>
          <w:szCs w:val="24"/>
        </w:rPr>
        <w:t xml:space="preserve"> </w:t>
      </w:r>
      <w:r w:rsidR="00C81557" w:rsidRPr="00BD1D1F">
        <w:rPr>
          <w:sz w:val="24"/>
          <w:szCs w:val="24"/>
        </w:rPr>
        <w:t>-</w:t>
      </w:r>
      <w:r w:rsidR="004F6EED" w:rsidRPr="00BD1D1F">
        <w:rPr>
          <w:sz w:val="24"/>
          <w:szCs w:val="24"/>
        </w:rPr>
        <w:t xml:space="preserve"> </w:t>
      </w:r>
      <w:r w:rsidR="006312F6" w:rsidRPr="00BD1D1F">
        <w:rPr>
          <w:sz w:val="24"/>
          <w:szCs w:val="24"/>
        </w:rPr>
        <w:t xml:space="preserve">   </w:t>
      </w:r>
      <w:r w:rsidR="00C81557" w:rsidRPr="00BD1D1F">
        <w:rPr>
          <w:sz w:val="24"/>
          <w:szCs w:val="24"/>
        </w:rPr>
        <w:t>staln</w:t>
      </w:r>
      <w:r w:rsidR="004F6EED" w:rsidRPr="00BD1D1F">
        <w:rPr>
          <w:sz w:val="24"/>
          <w:szCs w:val="24"/>
        </w:rPr>
        <w:t>o</w:t>
      </w:r>
      <w:r w:rsidR="00C81557" w:rsidRPr="00BD1D1F">
        <w:rPr>
          <w:sz w:val="24"/>
          <w:szCs w:val="24"/>
        </w:rPr>
        <w:t xml:space="preserve"> usavršavanje nastavnika (seminari, stručni skupovi, aktivi) i podizanje nastavnog </w:t>
      </w:r>
    </w:p>
    <w:p w14:paraId="4DB006A5" w14:textId="3BD055A1" w:rsidR="00C81557" w:rsidRPr="00BD1D1F" w:rsidRDefault="0084489E" w:rsidP="00C81557">
      <w:pPr>
        <w:jc w:val="both"/>
        <w:rPr>
          <w:sz w:val="24"/>
          <w:szCs w:val="24"/>
        </w:rPr>
      </w:pPr>
      <w:r w:rsidRPr="00BD1D1F">
        <w:rPr>
          <w:sz w:val="24"/>
          <w:szCs w:val="24"/>
        </w:rPr>
        <w:t xml:space="preserve">  </w:t>
      </w:r>
      <w:r w:rsidR="006312F6" w:rsidRPr="00BD1D1F">
        <w:rPr>
          <w:sz w:val="24"/>
          <w:szCs w:val="24"/>
        </w:rPr>
        <w:t xml:space="preserve">     </w:t>
      </w:r>
      <w:r w:rsidR="00C81557" w:rsidRPr="00BD1D1F">
        <w:rPr>
          <w:sz w:val="24"/>
          <w:szCs w:val="24"/>
        </w:rPr>
        <w:t>standarda na višu razinu;</w:t>
      </w:r>
    </w:p>
    <w:p w14:paraId="12B34A36" w14:textId="32784780" w:rsidR="0084489E" w:rsidRPr="00BD1D1F" w:rsidRDefault="00C81557" w:rsidP="0084489E">
      <w:pPr>
        <w:rPr>
          <w:sz w:val="24"/>
          <w:szCs w:val="24"/>
        </w:rPr>
      </w:pPr>
      <w:r w:rsidRPr="00BD1D1F">
        <w:rPr>
          <w:sz w:val="24"/>
          <w:szCs w:val="24"/>
        </w:rPr>
        <w:t>-</w:t>
      </w:r>
      <w:r w:rsidR="0084489E" w:rsidRPr="00BD1D1F">
        <w:rPr>
          <w:sz w:val="24"/>
          <w:szCs w:val="24"/>
        </w:rPr>
        <w:t xml:space="preserve">  </w:t>
      </w:r>
      <w:r w:rsidR="006312F6" w:rsidRPr="00BD1D1F">
        <w:rPr>
          <w:sz w:val="24"/>
          <w:szCs w:val="24"/>
        </w:rPr>
        <w:t xml:space="preserve">    </w:t>
      </w:r>
      <w:r w:rsidRPr="00BD1D1F">
        <w:rPr>
          <w:sz w:val="24"/>
          <w:szCs w:val="24"/>
        </w:rPr>
        <w:t>poticanje učenika na izražavanje kreativnosti, talenata i sposobnosti kroz uključivanje u</w:t>
      </w:r>
    </w:p>
    <w:p w14:paraId="74FBCFF0" w14:textId="04EE1FA4" w:rsidR="00C81557" w:rsidRPr="00BD1D1F" w:rsidRDefault="0084489E" w:rsidP="00C81557">
      <w:pPr>
        <w:jc w:val="both"/>
        <w:rPr>
          <w:sz w:val="24"/>
          <w:szCs w:val="24"/>
        </w:rPr>
      </w:pPr>
      <w:r w:rsidRPr="00BD1D1F">
        <w:rPr>
          <w:sz w:val="24"/>
          <w:szCs w:val="24"/>
        </w:rPr>
        <w:t xml:space="preserve">  </w:t>
      </w:r>
      <w:r w:rsidR="00C81557" w:rsidRPr="00BD1D1F">
        <w:rPr>
          <w:sz w:val="24"/>
          <w:szCs w:val="24"/>
        </w:rPr>
        <w:t xml:space="preserve"> </w:t>
      </w:r>
      <w:r w:rsidR="006312F6" w:rsidRPr="00BD1D1F">
        <w:rPr>
          <w:sz w:val="24"/>
          <w:szCs w:val="24"/>
        </w:rPr>
        <w:t xml:space="preserve">    </w:t>
      </w:r>
      <w:r w:rsidR="00C81557" w:rsidRPr="00BD1D1F">
        <w:rPr>
          <w:sz w:val="24"/>
          <w:szCs w:val="24"/>
        </w:rPr>
        <w:t>slobodne aktivnosti, natjecanja te druge školske projekte, priredbe i manifestacije;</w:t>
      </w:r>
    </w:p>
    <w:p w14:paraId="41998E5D" w14:textId="682C5F6A" w:rsidR="0084489E" w:rsidRPr="00BD1D1F" w:rsidRDefault="00FA779E" w:rsidP="00C81557">
      <w:pPr>
        <w:jc w:val="both"/>
        <w:rPr>
          <w:sz w:val="24"/>
          <w:szCs w:val="24"/>
        </w:rPr>
      </w:pPr>
      <w:r w:rsidRPr="00BD1D1F">
        <w:rPr>
          <w:sz w:val="24"/>
          <w:szCs w:val="24"/>
        </w:rPr>
        <w:t xml:space="preserve"> </w:t>
      </w:r>
      <w:r w:rsidR="00C81557" w:rsidRPr="00BD1D1F">
        <w:rPr>
          <w:sz w:val="24"/>
          <w:szCs w:val="24"/>
        </w:rPr>
        <w:t>-</w:t>
      </w:r>
      <w:r w:rsidR="0084489E" w:rsidRPr="00BD1D1F">
        <w:rPr>
          <w:sz w:val="24"/>
          <w:szCs w:val="24"/>
        </w:rPr>
        <w:t xml:space="preserve"> </w:t>
      </w:r>
      <w:r w:rsidR="006312F6" w:rsidRPr="00BD1D1F">
        <w:rPr>
          <w:sz w:val="24"/>
          <w:szCs w:val="24"/>
        </w:rPr>
        <w:t xml:space="preserve">    </w:t>
      </w:r>
      <w:r w:rsidR="00C81557" w:rsidRPr="00BD1D1F">
        <w:rPr>
          <w:sz w:val="24"/>
          <w:szCs w:val="24"/>
        </w:rPr>
        <w:t xml:space="preserve">organiziranje zajedničkih aktivnosti i učenika i učitelja tijekom izvannastavnih aktivnosti i </w:t>
      </w:r>
      <w:r w:rsidR="0084489E" w:rsidRPr="00BD1D1F">
        <w:rPr>
          <w:sz w:val="24"/>
          <w:szCs w:val="24"/>
        </w:rPr>
        <w:t xml:space="preserve"> </w:t>
      </w:r>
    </w:p>
    <w:p w14:paraId="7B652EE2" w14:textId="2502DA95" w:rsidR="00C81557" w:rsidRPr="00BD1D1F" w:rsidRDefault="0084489E" w:rsidP="00C81557">
      <w:pPr>
        <w:jc w:val="both"/>
        <w:rPr>
          <w:sz w:val="24"/>
          <w:szCs w:val="24"/>
        </w:rPr>
      </w:pPr>
      <w:r w:rsidRPr="00BD1D1F">
        <w:rPr>
          <w:sz w:val="24"/>
          <w:szCs w:val="24"/>
        </w:rPr>
        <w:t xml:space="preserve"> </w:t>
      </w:r>
      <w:r w:rsidR="00FA779E" w:rsidRPr="00BD1D1F">
        <w:rPr>
          <w:sz w:val="24"/>
          <w:szCs w:val="24"/>
        </w:rPr>
        <w:t xml:space="preserve"> </w:t>
      </w:r>
      <w:r w:rsidRPr="00BD1D1F">
        <w:rPr>
          <w:sz w:val="24"/>
          <w:szCs w:val="24"/>
        </w:rPr>
        <w:t xml:space="preserve"> </w:t>
      </w:r>
      <w:r w:rsidR="006312F6" w:rsidRPr="00BD1D1F">
        <w:rPr>
          <w:sz w:val="24"/>
          <w:szCs w:val="24"/>
        </w:rPr>
        <w:t xml:space="preserve">     </w:t>
      </w:r>
      <w:r w:rsidR="00C81557" w:rsidRPr="00BD1D1F">
        <w:rPr>
          <w:sz w:val="24"/>
          <w:szCs w:val="24"/>
        </w:rPr>
        <w:t>druženja kroz kolektivno upoznavanje kulturne i duhovne baštine;</w:t>
      </w:r>
    </w:p>
    <w:p w14:paraId="71576CDC" w14:textId="3E670C5A" w:rsidR="00FA779E" w:rsidRPr="00BD1D1F" w:rsidRDefault="006312F6" w:rsidP="006312F6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BD1D1F">
        <w:rPr>
          <w:sz w:val="24"/>
          <w:szCs w:val="24"/>
        </w:rPr>
        <w:t>o</w:t>
      </w:r>
      <w:r w:rsidR="00FA779E" w:rsidRPr="00BD1D1F">
        <w:rPr>
          <w:sz w:val="24"/>
          <w:szCs w:val="24"/>
        </w:rPr>
        <w:t>stvarivanje potpune prostorne i infrastrukturne funkcionalnosti i udobnosti kao i energetske učinkovitosti školske zgrade kako bi se postigao zadovoljavajući standard.</w:t>
      </w:r>
    </w:p>
    <w:p w14:paraId="42BFE328" w14:textId="548FA520" w:rsidR="00FA779E" w:rsidRPr="00BD1D1F" w:rsidRDefault="006312F6" w:rsidP="00FA779E">
      <w:pPr>
        <w:pStyle w:val="Odlomakpopisa"/>
        <w:numPr>
          <w:ilvl w:val="0"/>
          <w:numId w:val="9"/>
        </w:numPr>
        <w:jc w:val="both"/>
        <w:rPr>
          <w:sz w:val="24"/>
          <w:szCs w:val="24"/>
        </w:rPr>
      </w:pPr>
      <w:r w:rsidRPr="00BD1D1F">
        <w:rPr>
          <w:sz w:val="24"/>
          <w:szCs w:val="24"/>
        </w:rPr>
        <w:t>o</w:t>
      </w:r>
      <w:r w:rsidR="00FA779E" w:rsidRPr="00BD1D1F">
        <w:rPr>
          <w:sz w:val="24"/>
          <w:szCs w:val="24"/>
        </w:rPr>
        <w:t xml:space="preserve">stvarivanje funkcionalnosti i udobnosti školskog dvorišta kao sigurnog mjesta za igru i odmor tijekom </w:t>
      </w:r>
      <w:r w:rsidRPr="00BD1D1F">
        <w:rPr>
          <w:sz w:val="24"/>
          <w:szCs w:val="24"/>
        </w:rPr>
        <w:t>cijele godine.</w:t>
      </w:r>
    </w:p>
    <w:p w14:paraId="55AE5AC6" w14:textId="77777777" w:rsidR="00C81557" w:rsidRPr="00BD1D1F" w:rsidRDefault="00C81557" w:rsidP="00C81557">
      <w:pPr>
        <w:jc w:val="both"/>
        <w:rPr>
          <w:sz w:val="24"/>
          <w:szCs w:val="24"/>
        </w:rPr>
      </w:pPr>
    </w:p>
    <w:p w14:paraId="1CDD458F" w14:textId="77777777" w:rsidR="00C81557" w:rsidRPr="00BD1D1F" w:rsidRDefault="00C81557" w:rsidP="0084489E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D1D1F">
        <w:rPr>
          <w:b/>
          <w:sz w:val="24"/>
          <w:szCs w:val="24"/>
        </w:rPr>
        <w:t>Zakonske i druge podloge na kojima se zasniva program rada škole</w:t>
      </w:r>
    </w:p>
    <w:p w14:paraId="6FC23A71" w14:textId="77777777" w:rsidR="00C81557" w:rsidRPr="00BD1D1F" w:rsidRDefault="00C81557" w:rsidP="00C81557">
      <w:pPr>
        <w:jc w:val="both"/>
        <w:rPr>
          <w:b/>
          <w:sz w:val="24"/>
          <w:szCs w:val="24"/>
        </w:rPr>
      </w:pPr>
    </w:p>
    <w:p w14:paraId="0948E36F" w14:textId="125F44C8" w:rsidR="00C81557" w:rsidRPr="00BD1D1F" w:rsidRDefault="00C81557" w:rsidP="00EE6C0E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BD1D1F">
        <w:rPr>
          <w:sz w:val="24"/>
          <w:szCs w:val="24"/>
        </w:rPr>
        <w:t>Zakon o odgoju i obrazovanju u osnovnoj i srednjoj školi (NN br. 87/08, 86/09., 92/10., 90/11.</w:t>
      </w:r>
      <w:r w:rsidR="00EE6C0E" w:rsidRPr="00BD1D1F">
        <w:rPr>
          <w:sz w:val="24"/>
          <w:szCs w:val="24"/>
        </w:rPr>
        <w:t>, 16/12</w:t>
      </w:r>
      <w:r w:rsidR="00214D90" w:rsidRPr="00BD1D1F">
        <w:rPr>
          <w:sz w:val="24"/>
          <w:szCs w:val="24"/>
        </w:rPr>
        <w:t>,</w:t>
      </w:r>
      <w:r w:rsidR="00BD7EEB" w:rsidRPr="00BD1D1F">
        <w:rPr>
          <w:sz w:val="24"/>
          <w:szCs w:val="24"/>
        </w:rPr>
        <w:t xml:space="preserve"> 86/12, 126/12, 94/13, 152/14</w:t>
      </w:r>
      <w:r w:rsidR="006312F6" w:rsidRPr="00BD1D1F">
        <w:rPr>
          <w:sz w:val="24"/>
          <w:szCs w:val="24"/>
        </w:rPr>
        <w:t>, 07/17, 68/18, 98/19,  64/20.)</w:t>
      </w:r>
      <w:r w:rsidRPr="00BD1D1F">
        <w:rPr>
          <w:sz w:val="24"/>
          <w:szCs w:val="24"/>
        </w:rPr>
        <w:t>)</w:t>
      </w:r>
    </w:p>
    <w:p w14:paraId="4C49DFD5" w14:textId="6871BC43" w:rsidR="00C81557" w:rsidRPr="00BD1D1F" w:rsidRDefault="00C81557" w:rsidP="00C81557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BD1D1F">
        <w:rPr>
          <w:sz w:val="24"/>
          <w:szCs w:val="24"/>
        </w:rPr>
        <w:t>Zakon o ustanovama (NN br. 76/93., 29/97., 47/99., 35/0</w:t>
      </w:r>
      <w:r w:rsidR="006312F6" w:rsidRPr="00BD1D1F">
        <w:rPr>
          <w:sz w:val="24"/>
          <w:szCs w:val="24"/>
        </w:rPr>
        <w:t>8, 127/19.</w:t>
      </w:r>
      <w:r w:rsidRPr="00BD1D1F">
        <w:rPr>
          <w:sz w:val="24"/>
          <w:szCs w:val="24"/>
        </w:rPr>
        <w:t>)</w:t>
      </w:r>
    </w:p>
    <w:p w14:paraId="491CC54C" w14:textId="39006D7C" w:rsidR="00C81557" w:rsidRPr="00BD1D1F" w:rsidRDefault="00C81557" w:rsidP="00C81557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BD1D1F">
        <w:rPr>
          <w:sz w:val="24"/>
          <w:szCs w:val="24"/>
        </w:rPr>
        <w:t xml:space="preserve">Zakon o proračunu (NN br. 87/08, </w:t>
      </w:r>
      <w:r w:rsidR="006312F6" w:rsidRPr="00BD1D1F">
        <w:rPr>
          <w:sz w:val="24"/>
          <w:szCs w:val="24"/>
        </w:rPr>
        <w:t>136/12, 15/15).</w:t>
      </w:r>
      <w:r w:rsidRPr="00BD1D1F">
        <w:rPr>
          <w:sz w:val="24"/>
          <w:szCs w:val="24"/>
        </w:rPr>
        <w:t>Pravilnik o proračunskim klasifikacijama (NN br. 26/10</w:t>
      </w:r>
      <w:r w:rsidR="006312F6" w:rsidRPr="00BD1D1F">
        <w:rPr>
          <w:sz w:val="24"/>
          <w:szCs w:val="24"/>
        </w:rPr>
        <w:t>,</w:t>
      </w:r>
      <w:r w:rsidR="00C922A2" w:rsidRPr="00BD1D1F">
        <w:rPr>
          <w:sz w:val="24"/>
          <w:szCs w:val="24"/>
        </w:rPr>
        <w:t xml:space="preserve"> </w:t>
      </w:r>
      <w:r w:rsidR="006312F6" w:rsidRPr="00BD1D1F">
        <w:rPr>
          <w:sz w:val="24"/>
          <w:szCs w:val="24"/>
        </w:rPr>
        <w:t>120/13</w:t>
      </w:r>
      <w:r w:rsidR="00C922A2" w:rsidRPr="00BD1D1F">
        <w:rPr>
          <w:sz w:val="24"/>
          <w:szCs w:val="24"/>
        </w:rPr>
        <w:t>, 1/20</w:t>
      </w:r>
      <w:r w:rsidRPr="00BD1D1F">
        <w:rPr>
          <w:sz w:val="24"/>
          <w:szCs w:val="24"/>
        </w:rPr>
        <w:t>) i Pravilnik o proračunskom računovodstvu i računskom planu (NN br.</w:t>
      </w:r>
      <w:r w:rsidR="00C922A2" w:rsidRPr="00BD1D1F">
        <w:rPr>
          <w:sz w:val="24"/>
          <w:szCs w:val="24"/>
        </w:rPr>
        <w:t xml:space="preserve"> 124/14, 115/15, 87/16, 3/18, 126/19</w:t>
      </w:r>
      <w:r w:rsidRPr="00BD1D1F">
        <w:rPr>
          <w:sz w:val="24"/>
          <w:szCs w:val="24"/>
        </w:rPr>
        <w:t>)</w:t>
      </w:r>
      <w:r w:rsidR="00C922A2" w:rsidRPr="00BD1D1F">
        <w:rPr>
          <w:sz w:val="24"/>
          <w:szCs w:val="24"/>
        </w:rPr>
        <w:t>.</w:t>
      </w:r>
    </w:p>
    <w:p w14:paraId="6FC9C30F" w14:textId="3C065091" w:rsidR="00C81557" w:rsidRPr="00BD1D1F" w:rsidRDefault="007618E1" w:rsidP="00C81557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BD1D1F">
        <w:rPr>
          <w:sz w:val="24"/>
          <w:szCs w:val="24"/>
        </w:rPr>
        <w:t xml:space="preserve">Upute za izradu proračuna </w:t>
      </w:r>
      <w:r w:rsidR="00C922A2" w:rsidRPr="00BD1D1F">
        <w:rPr>
          <w:sz w:val="24"/>
          <w:szCs w:val="24"/>
        </w:rPr>
        <w:t xml:space="preserve">lokalne (regionalne) samouprave </w:t>
      </w:r>
      <w:r w:rsidR="00A424C6" w:rsidRPr="00BD1D1F">
        <w:rPr>
          <w:sz w:val="24"/>
          <w:szCs w:val="24"/>
        </w:rPr>
        <w:t xml:space="preserve"> za razdoblje 202</w:t>
      </w:r>
      <w:r w:rsidR="00C922A2" w:rsidRPr="00BD1D1F">
        <w:rPr>
          <w:sz w:val="24"/>
          <w:szCs w:val="24"/>
        </w:rPr>
        <w:t>2</w:t>
      </w:r>
      <w:r w:rsidR="00A424C6" w:rsidRPr="00BD1D1F">
        <w:rPr>
          <w:sz w:val="24"/>
          <w:szCs w:val="24"/>
        </w:rPr>
        <w:t>.-202</w:t>
      </w:r>
      <w:r w:rsidR="00C922A2" w:rsidRPr="00BD1D1F">
        <w:rPr>
          <w:sz w:val="24"/>
          <w:szCs w:val="24"/>
        </w:rPr>
        <w:t>4</w:t>
      </w:r>
      <w:r w:rsidRPr="00BD1D1F">
        <w:rPr>
          <w:sz w:val="24"/>
          <w:szCs w:val="24"/>
        </w:rPr>
        <w:t xml:space="preserve">. </w:t>
      </w:r>
    </w:p>
    <w:p w14:paraId="2A4CF71C" w14:textId="3B59E9AA" w:rsidR="007618E1" w:rsidRPr="00BD1D1F" w:rsidRDefault="007618E1" w:rsidP="00C81557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BD1D1F">
        <w:rPr>
          <w:sz w:val="24"/>
          <w:szCs w:val="24"/>
        </w:rPr>
        <w:lastRenderedPageBreak/>
        <w:t xml:space="preserve">Godišnji plan i program </w:t>
      </w:r>
      <w:r w:rsidR="00A424C6" w:rsidRPr="00BD1D1F">
        <w:rPr>
          <w:sz w:val="24"/>
          <w:szCs w:val="24"/>
        </w:rPr>
        <w:t>r</w:t>
      </w:r>
      <w:r w:rsidR="00DA46C0" w:rsidRPr="00BD1D1F">
        <w:rPr>
          <w:sz w:val="24"/>
          <w:szCs w:val="24"/>
        </w:rPr>
        <w:t>ada škole za školsku godinu 202</w:t>
      </w:r>
      <w:r w:rsidR="00C922A2" w:rsidRPr="00BD1D1F">
        <w:rPr>
          <w:sz w:val="24"/>
          <w:szCs w:val="24"/>
        </w:rPr>
        <w:t>1</w:t>
      </w:r>
      <w:r w:rsidR="00DA46C0" w:rsidRPr="00BD1D1F">
        <w:rPr>
          <w:sz w:val="24"/>
          <w:szCs w:val="24"/>
        </w:rPr>
        <w:t>./</w:t>
      </w:r>
      <w:r w:rsidR="00C922A2" w:rsidRPr="00BD1D1F">
        <w:rPr>
          <w:sz w:val="24"/>
          <w:szCs w:val="24"/>
        </w:rPr>
        <w:t>2022.</w:t>
      </w:r>
    </w:p>
    <w:p w14:paraId="01441D32" w14:textId="77777777" w:rsidR="00C922A2" w:rsidRPr="00BD1D1F" w:rsidRDefault="007618E1" w:rsidP="00C81557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BD1D1F">
        <w:rPr>
          <w:sz w:val="24"/>
          <w:szCs w:val="24"/>
        </w:rPr>
        <w:t>Kurik</w:t>
      </w:r>
      <w:r w:rsidR="000437F2" w:rsidRPr="00BD1D1F">
        <w:rPr>
          <w:sz w:val="24"/>
          <w:szCs w:val="24"/>
        </w:rPr>
        <w:t>ulum škole za školsku godinu 202</w:t>
      </w:r>
      <w:r w:rsidR="00C922A2" w:rsidRPr="00BD1D1F">
        <w:rPr>
          <w:sz w:val="24"/>
          <w:szCs w:val="24"/>
        </w:rPr>
        <w:t>1</w:t>
      </w:r>
      <w:r w:rsidR="000437F2" w:rsidRPr="00BD1D1F">
        <w:rPr>
          <w:sz w:val="24"/>
          <w:szCs w:val="24"/>
        </w:rPr>
        <w:t>./202</w:t>
      </w:r>
      <w:r w:rsidR="00C922A2" w:rsidRPr="00BD1D1F">
        <w:rPr>
          <w:sz w:val="24"/>
          <w:szCs w:val="24"/>
        </w:rPr>
        <w:t>2</w:t>
      </w:r>
    </w:p>
    <w:p w14:paraId="65B0ACEF" w14:textId="7CDE5DFA" w:rsidR="007618E1" w:rsidRPr="00BD1D1F" w:rsidRDefault="00C922A2" w:rsidP="00C81557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BD1D1F">
        <w:rPr>
          <w:sz w:val="24"/>
          <w:szCs w:val="24"/>
        </w:rPr>
        <w:t>Zakon o radu (NN br</w:t>
      </w:r>
      <w:r w:rsidR="007618E1" w:rsidRPr="00BD1D1F">
        <w:rPr>
          <w:sz w:val="24"/>
          <w:szCs w:val="24"/>
        </w:rPr>
        <w:t xml:space="preserve">. </w:t>
      </w:r>
      <w:r w:rsidRPr="00BD1D1F">
        <w:rPr>
          <w:sz w:val="24"/>
          <w:szCs w:val="24"/>
        </w:rPr>
        <w:t>93/14 i 127/17.)</w:t>
      </w:r>
    </w:p>
    <w:p w14:paraId="79C83BD3" w14:textId="1FCC1C1B" w:rsidR="00C922A2" w:rsidRPr="00BD1D1F" w:rsidRDefault="00C922A2" w:rsidP="00C81557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BD1D1F">
        <w:rPr>
          <w:sz w:val="24"/>
          <w:szCs w:val="24"/>
        </w:rPr>
        <w:t>Zakon o plaćama u javnim službama (NN br. 27/01., NN br.39/09.)</w:t>
      </w:r>
    </w:p>
    <w:p w14:paraId="745F0282" w14:textId="38301997" w:rsidR="00C922A2" w:rsidRPr="00BD1D1F" w:rsidRDefault="00C922A2" w:rsidP="00C81557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BD1D1F">
        <w:rPr>
          <w:sz w:val="24"/>
          <w:szCs w:val="24"/>
        </w:rPr>
        <w:t>Uredba o nazivima radnih mjesta i koeficijentima složenosti poslova u javnim službama ( NN br. 25/13. do 57/18.)</w:t>
      </w:r>
    </w:p>
    <w:p w14:paraId="2852911F" w14:textId="24909927" w:rsidR="00C922A2" w:rsidRPr="00BD1D1F" w:rsidRDefault="00C922A2" w:rsidP="00C81557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BD1D1F">
        <w:rPr>
          <w:sz w:val="24"/>
          <w:szCs w:val="24"/>
        </w:rPr>
        <w:t>Kolektivni ugovor za zaposlenike u osnovnoškolskim</w:t>
      </w:r>
      <w:r w:rsidR="00AF3614" w:rsidRPr="00BD1D1F">
        <w:rPr>
          <w:sz w:val="24"/>
          <w:szCs w:val="24"/>
        </w:rPr>
        <w:t xml:space="preserve"> ustanovama ( NN br. 51/18.)</w:t>
      </w:r>
    </w:p>
    <w:p w14:paraId="5A5029C9" w14:textId="0F008E5F" w:rsidR="00AF3614" w:rsidRPr="00BD1D1F" w:rsidRDefault="00AF3614" w:rsidP="00C81557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BD1D1F">
        <w:rPr>
          <w:sz w:val="24"/>
          <w:szCs w:val="24"/>
        </w:rPr>
        <w:t>Zakon o javnoj nabavi ( NN 120/16.)</w:t>
      </w:r>
    </w:p>
    <w:p w14:paraId="2362980C" w14:textId="0FE8E1C2" w:rsidR="00AF3614" w:rsidRPr="00BD1D1F" w:rsidRDefault="00AF3614" w:rsidP="00C81557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BD1D1F">
        <w:rPr>
          <w:sz w:val="24"/>
          <w:szCs w:val="24"/>
        </w:rPr>
        <w:t>Obavijest o odobrenim sredstvima ( limiti ) u proračunu Grada Dubrovnika, Upravni odjel za obrazovanje, šport, socijalnu skrb i civilno društvo za 2022. godinu.</w:t>
      </w:r>
    </w:p>
    <w:p w14:paraId="45E73CC4" w14:textId="77777777" w:rsidR="004D6F27" w:rsidRPr="00BD1D1F" w:rsidRDefault="004D6F27" w:rsidP="004D6F27">
      <w:pPr>
        <w:pStyle w:val="Odlomakpopisa"/>
        <w:jc w:val="both"/>
        <w:rPr>
          <w:sz w:val="24"/>
          <w:szCs w:val="24"/>
        </w:rPr>
      </w:pPr>
    </w:p>
    <w:p w14:paraId="53131347" w14:textId="77777777" w:rsidR="00315EF7" w:rsidRPr="00BD1D1F" w:rsidRDefault="00315EF7" w:rsidP="00315EF7">
      <w:pPr>
        <w:pStyle w:val="Odlomakpopisa"/>
        <w:jc w:val="both"/>
        <w:rPr>
          <w:sz w:val="24"/>
          <w:szCs w:val="24"/>
        </w:rPr>
      </w:pPr>
    </w:p>
    <w:p w14:paraId="1DD77019" w14:textId="77777777" w:rsidR="007618E1" w:rsidRPr="00BD1D1F" w:rsidRDefault="007618E1" w:rsidP="0084489E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D1D1F">
        <w:rPr>
          <w:b/>
          <w:sz w:val="24"/>
          <w:szCs w:val="24"/>
        </w:rPr>
        <w:t>Usklađenost ciljeva, strategije i programa s dokumentima dugoročnog razvoja</w:t>
      </w:r>
    </w:p>
    <w:p w14:paraId="6CF438BC" w14:textId="77777777" w:rsidR="007618E1" w:rsidRPr="00BD1D1F" w:rsidRDefault="007618E1" w:rsidP="007618E1">
      <w:pPr>
        <w:jc w:val="both"/>
        <w:rPr>
          <w:sz w:val="24"/>
          <w:szCs w:val="24"/>
        </w:rPr>
      </w:pPr>
    </w:p>
    <w:p w14:paraId="70317357" w14:textId="61C67302" w:rsidR="007618E1" w:rsidRPr="00BD1D1F" w:rsidRDefault="007618E1" w:rsidP="00367A0F">
      <w:pPr>
        <w:ind w:firstLine="426"/>
        <w:jc w:val="both"/>
        <w:rPr>
          <w:sz w:val="24"/>
          <w:szCs w:val="24"/>
        </w:rPr>
      </w:pPr>
      <w:r w:rsidRPr="00BD1D1F">
        <w:rPr>
          <w:sz w:val="24"/>
          <w:szCs w:val="24"/>
        </w:rPr>
        <w:t xml:space="preserve">Školske ustanove </w:t>
      </w:r>
      <w:r w:rsidR="004618CE" w:rsidRPr="00BD1D1F">
        <w:rPr>
          <w:sz w:val="24"/>
          <w:szCs w:val="24"/>
        </w:rPr>
        <w:t>planiraju</w:t>
      </w:r>
      <w:r w:rsidRPr="00BD1D1F">
        <w:rPr>
          <w:sz w:val="24"/>
          <w:szCs w:val="24"/>
        </w:rPr>
        <w:t xml:space="preserve"> </w:t>
      </w:r>
      <w:r w:rsidR="004618CE" w:rsidRPr="00BD1D1F">
        <w:rPr>
          <w:sz w:val="24"/>
          <w:szCs w:val="24"/>
        </w:rPr>
        <w:t xml:space="preserve">strategiju razvoja škole donoseći </w:t>
      </w:r>
      <w:r w:rsidRPr="00BD1D1F">
        <w:rPr>
          <w:sz w:val="24"/>
          <w:szCs w:val="24"/>
        </w:rPr>
        <w:t xml:space="preserve"> </w:t>
      </w:r>
      <w:r w:rsidR="004618CE" w:rsidRPr="00BD1D1F">
        <w:rPr>
          <w:sz w:val="24"/>
          <w:szCs w:val="24"/>
        </w:rPr>
        <w:t>godišnji plan i program rada</w:t>
      </w:r>
      <w:r w:rsidRPr="00BD1D1F">
        <w:rPr>
          <w:sz w:val="24"/>
          <w:szCs w:val="24"/>
        </w:rPr>
        <w:t xml:space="preserve"> (GPP i školski kurikulum) prema planu i programu koje je donijelo Ministarstvo znanosti, obrazovanja i športa. Vertikala usklađivanja ciljeva i programa MZOŠ-a i jedinice lokalne (regionalne) samouprave – školske ustanove još nije provedena.</w:t>
      </w:r>
    </w:p>
    <w:p w14:paraId="3422B1F0" w14:textId="5C1F7D5E" w:rsidR="007618E1" w:rsidRPr="00BD1D1F" w:rsidRDefault="007618E1" w:rsidP="00367A0F">
      <w:pPr>
        <w:ind w:firstLine="426"/>
        <w:jc w:val="both"/>
        <w:rPr>
          <w:sz w:val="24"/>
          <w:szCs w:val="24"/>
        </w:rPr>
      </w:pPr>
      <w:r w:rsidRPr="00BD1D1F">
        <w:rPr>
          <w:sz w:val="24"/>
          <w:szCs w:val="24"/>
        </w:rPr>
        <w:t xml:space="preserve">Također, planovi se donose za </w:t>
      </w:r>
      <w:r w:rsidR="004618CE" w:rsidRPr="00BD1D1F">
        <w:rPr>
          <w:sz w:val="24"/>
          <w:szCs w:val="24"/>
        </w:rPr>
        <w:t>školsku</w:t>
      </w:r>
      <w:r w:rsidRPr="00BD1D1F">
        <w:rPr>
          <w:sz w:val="24"/>
          <w:szCs w:val="24"/>
        </w:rPr>
        <w:t xml:space="preserve">, a ne za fiskalnu godinu. To je uzrok mnogim odstupanjima u izvršenju financijskih planova, odnosno pomak određenih aktivnosti iz jednog u drugo polugodište uzrokuje promjene u izvršenju financijskog plana za </w:t>
      </w:r>
      <w:r w:rsidR="004618CE" w:rsidRPr="00BD1D1F">
        <w:rPr>
          <w:sz w:val="24"/>
          <w:szCs w:val="24"/>
        </w:rPr>
        <w:t xml:space="preserve">dvije fiskalne </w:t>
      </w:r>
      <w:r w:rsidRPr="00BD1D1F">
        <w:rPr>
          <w:sz w:val="24"/>
          <w:szCs w:val="24"/>
        </w:rPr>
        <w:t xml:space="preserve"> godine. </w:t>
      </w:r>
    </w:p>
    <w:p w14:paraId="7AADD87C" w14:textId="77777777" w:rsidR="00AF3614" w:rsidRPr="00BD1D1F" w:rsidRDefault="00AF3614" w:rsidP="00367A0F">
      <w:pPr>
        <w:ind w:firstLine="426"/>
        <w:jc w:val="both"/>
        <w:rPr>
          <w:sz w:val="24"/>
          <w:szCs w:val="24"/>
        </w:rPr>
      </w:pPr>
    </w:p>
    <w:p w14:paraId="32111C3B" w14:textId="77777777" w:rsidR="007618E1" w:rsidRPr="00BD1D1F" w:rsidRDefault="007618E1" w:rsidP="00367A0F">
      <w:pPr>
        <w:ind w:firstLine="426"/>
        <w:jc w:val="both"/>
        <w:rPr>
          <w:sz w:val="24"/>
          <w:szCs w:val="24"/>
        </w:rPr>
      </w:pPr>
    </w:p>
    <w:p w14:paraId="5574C751" w14:textId="77777777" w:rsidR="007618E1" w:rsidRPr="00BD1D1F" w:rsidRDefault="007618E1" w:rsidP="0084489E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D1D1F">
        <w:rPr>
          <w:b/>
          <w:sz w:val="24"/>
          <w:szCs w:val="24"/>
        </w:rPr>
        <w:t>Ishodišta i pokazatelji na kojima se zasnivaju izračuni i ocjene potrebnih sredstava za provođenje programa</w:t>
      </w:r>
    </w:p>
    <w:p w14:paraId="4C568E8A" w14:textId="77777777" w:rsidR="00AF4CCE" w:rsidRPr="00BD1D1F" w:rsidRDefault="00AF4CCE" w:rsidP="00AF4CCE">
      <w:pPr>
        <w:rPr>
          <w:sz w:val="24"/>
          <w:szCs w:val="24"/>
        </w:rPr>
      </w:pPr>
    </w:p>
    <w:p w14:paraId="5C819B1E" w14:textId="0A78836C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 xml:space="preserve">Osnovna škola Marina Držića je proračunski korisnik jedinica lokalne i područne </w:t>
      </w:r>
    </w:p>
    <w:p w14:paraId="7328B4B2" w14:textId="77777777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>samouprave u okviru funkcije obrazovanja. Od 2001. godine decentralizacijom je</w:t>
      </w:r>
    </w:p>
    <w:p w14:paraId="7BA918F5" w14:textId="77777777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 xml:space="preserve"> preuzeta obveza financiranja dijela javnih potreba u školstvu od istih. MZO financira </w:t>
      </w:r>
    </w:p>
    <w:p w14:paraId="212F586E" w14:textId="77777777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>rashode za zaposlene kao i prehranu, prijevoz i didaktiku djece škole s posebnim</w:t>
      </w:r>
    </w:p>
    <w:p w14:paraId="30603D51" w14:textId="77777777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>programom, a iz Proračuna Grada Dubrovnika osiguravaju se sredstva za materijalne</w:t>
      </w:r>
    </w:p>
    <w:p w14:paraId="771D1F98" w14:textId="77777777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>i financijske rashode, rashode za nabavu proizvedene dugotrajne imovine, rashode za</w:t>
      </w:r>
    </w:p>
    <w:p w14:paraId="3351FBE3" w14:textId="77777777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>dodatna ulaganja na nefinancijskoj imovini kao i projekti koje Grad Dubrovnik financira u sklopu decentraliziranih funkcija iznad minimalnog financijskog standarda.</w:t>
      </w:r>
    </w:p>
    <w:p w14:paraId="6B38FC11" w14:textId="77777777" w:rsidR="00AF4CCE" w:rsidRPr="00BD1D1F" w:rsidRDefault="00AF4CCE" w:rsidP="00AF4CCE">
      <w:pPr>
        <w:rPr>
          <w:sz w:val="24"/>
          <w:szCs w:val="24"/>
        </w:rPr>
      </w:pPr>
    </w:p>
    <w:p w14:paraId="042B18C2" w14:textId="77777777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>Financijskim planom kao aktom korisnika proračuna utvrđuju se njegovi prihodi i primici te rashodi i izdaci za planirano razdoblje. Za odgojno obrazovnu ustanovu kao korisnika proračuna planiranje je uređeno odredbama Zakona o proračunu.</w:t>
      </w:r>
    </w:p>
    <w:p w14:paraId="04617244" w14:textId="3AD67861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 xml:space="preserve">Financijski plan za 2022. godinu  izrađen je na osnovu Odluke o kriterijima i mjerilima </w:t>
      </w:r>
    </w:p>
    <w:p w14:paraId="29695F7D" w14:textId="77777777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>koje donosi Vlada Republike  Hrvatske, a odnosi se na utvrđivanje bilančnih prava za</w:t>
      </w:r>
    </w:p>
    <w:p w14:paraId="4A810E82" w14:textId="77777777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>financiranje minimalnog financijskog standarda  javnih potreba osnovnog školstva na temelju kojih Grad Dubrovnik izrađuje vlastite kriterije za financiranje i to na osnovu broja učenika</w:t>
      </w:r>
    </w:p>
    <w:p w14:paraId="541671BC" w14:textId="469DDEB5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 xml:space="preserve"> ( 491 učenik redovne i 37 učenika škole s posebnim programom) i broja razrednih odjela</w:t>
      </w:r>
    </w:p>
    <w:p w14:paraId="7C161156" w14:textId="77777777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 xml:space="preserve"> ( 24 odjela  redovne i 11 odjela / odgojnih grupa škole s posebnim potrebama).</w:t>
      </w:r>
    </w:p>
    <w:p w14:paraId="13B10AB8" w14:textId="77777777" w:rsidR="00A753AA" w:rsidRPr="00BD1D1F" w:rsidRDefault="00A753AA" w:rsidP="00AF4CCE">
      <w:pPr>
        <w:rPr>
          <w:sz w:val="24"/>
          <w:szCs w:val="24"/>
        </w:rPr>
      </w:pPr>
    </w:p>
    <w:p w14:paraId="1495570C" w14:textId="77777777" w:rsidR="00A753AA" w:rsidRPr="00BD1D1F" w:rsidRDefault="00A753AA" w:rsidP="00AF4CCE">
      <w:pPr>
        <w:rPr>
          <w:sz w:val="24"/>
          <w:szCs w:val="24"/>
        </w:rPr>
      </w:pPr>
    </w:p>
    <w:p w14:paraId="1C462E3C" w14:textId="430E3F6E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 xml:space="preserve">Planirano je da će se iz državnog proračuna u 2022. godini ostvariti </w:t>
      </w:r>
      <w:r w:rsidR="00A753AA" w:rsidRPr="00BD1D1F">
        <w:rPr>
          <w:sz w:val="24"/>
          <w:szCs w:val="24"/>
        </w:rPr>
        <w:t>10.</w:t>
      </w:r>
      <w:r w:rsidR="00CA057A" w:rsidRPr="00BD1D1F">
        <w:rPr>
          <w:sz w:val="24"/>
          <w:szCs w:val="24"/>
        </w:rPr>
        <w:t>767.500</w:t>
      </w:r>
      <w:r w:rsidR="00A753AA" w:rsidRPr="00BD1D1F">
        <w:rPr>
          <w:sz w:val="24"/>
          <w:szCs w:val="24"/>
        </w:rPr>
        <w:t>,00</w:t>
      </w:r>
      <w:r w:rsidRPr="00BD1D1F">
        <w:rPr>
          <w:sz w:val="24"/>
          <w:szCs w:val="24"/>
        </w:rPr>
        <w:t xml:space="preserve"> kn prihoda, a iz kojih je predviđeno financiranje</w:t>
      </w:r>
      <w:r w:rsidRPr="00BD1D1F">
        <w:rPr>
          <w:sz w:val="24"/>
          <w:szCs w:val="24"/>
          <w:rtl/>
          <w:lang w:bidi="he-IL"/>
        </w:rPr>
        <w:t>׃</w:t>
      </w:r>
    </w:p>
    <w:p w14:paraId="4B688611" w14:textId="410A8152" w:rsidR="00AF4CCE" w:rsidRPr="00BD1D1F" w:rsidRDefault="00AF4CCE" w:rsidP="00AF4CCE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BD1D1F">
        <w:rPr>
          <w:sz w:val="24"/>
          <w:szCs w:val="24"/>
        </w:rPr>
        <w:t xml:space="preserve"> plaća i naknada za zaposlene u iznosu od </w:t>
      </w:r>
      <w:r w:rsidR="00A521DF" w:rsidRPr="00BD1D1F">
        <w:rPr>
          <w:sz w:val="24"/>
          <w:szCs w:val="24"/>
        </w:rPr>
        <w:t>10.120.300,00</w:t>
      </w:r>
      <w:r w:rsidRPr="00BD1D1F">
        <w:rPr>
          <w:sz w:val="24"/>
          <w:szCs w:val="24"/>
        </w:rPr>
        <w:t xml:space="preserve">  kn</w:t>
      </w:r>
    </w:p>
    <w:p w14:paraId="03EC24F4" w14:textId="26D6E143" w:rsidR="00AF4CCE" w:rsidRPr="00BD1D1F" w:rsidRDefault="00AF4CCE" w:rsidP="00AF4CCE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BD1D1F">
        <w:rPr>
          <w:sz w:val="24"/>
          <w:szCs w:val="24"/>
        </w:rPr>
        <w:t xml:space="preserve">za prehranu djece s posebnim potrebama predviđeno je </w:t>
      </w:r>
      <w:r w:rsidR="00A521DF" w:rsidRPr="00BD1D1F">
        <w:rPr>
          <w:sz w:val="24"/>
          <w:szCs w:val="24"/>
        </w:rPr>
        <w:t>46.200,00</w:t>
      </w:r>
      <w:r w:rsidRPr="00BD1D1F">
        <w:rPr>
          <w:sz w:val="24"/>
          <w:szCs w:val="24"/>
        </w:rPr>
        <w:t xml:space="preserve">  kn</w:t>
      </w:r>
    </w:p>
    <w:p w14:paraId="155251E6" w14:textId="6C349489" w:rsidR="00AF4CCE" w:rsidRPr="00BD1D1F" w:rsidRDefault="00AF4CCE" w:rsidP="00AF4CCE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BD1D1F">
        <w:rPr>
          <w:sz w:val="24"/>
          <w:szCs w:val="24"/>
        </w:rPr>
        <w:lastRenderedPageBreak/>
        <w:t xml:space="preserve">za didaktiku </w:t>
      </w:r>
      <w:r w:rsidR="00A521DF" w:rsidRPr="00BD1D1F">
        <w:rPr>
          <w:sz w:val="24"/>
          <w:szCs w:val="24"/>
        </w:rPr>
        <w:t>17.</w:t>
      </w:r>
      <w:r w:rsidR="00A753AA" w:rsidRPr="00BD1D1F">
        <w:rPr>
          <w:sz w:val="24"/>
          <w:szCs w:val="24"/>
        </w:rPr>
        <w:t>0</w:t>
      </w:r>
      <w:r w:rsidR="00A521DF" w:rsidRPr="00BD1D1F">
        <w:rPr>
          <w:sz w:val="24"/>
          <w:szCs w:val="24"/>
        </w:rPr>
        <w:t>00,00</w:t>
      </w:r>
      <w:r w:rsidRPr="00BD1D1F">
        <w:rPr>
          <w:sz w:val="24"/>
          <w:szCs w:val="24"/>
        </w:rPr>
        <w:t xml:space="preserve">  kn</w:t>
      </w:r>
    </w:p>
    <w:p w14:paraId="121CB34F" w14:textId="194388FD" w:rsidR="00AF4CCE" w:rsidRPr="00BD1D1F" w:rsidRDefault="00AF4CCE" w:rsidP="00AF4CCE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BD1D1F">
        <w:rPr>
          <w:sz w:val="24"/>
          <w:szCs w:val="24"/>
        </w:rPr>
        <w:t xml:space="preserve">za troškove goriva za školski kombi te troškove individualnog prijevoza djece </w:t>
      </w:r>
      <w:r w:rsidR="00A753AA" w:rsidRPr="00BD1D1F">
        <w:rPr>
          <w:sz w:val="24"/>
          <w:szCs w:val="24"/>
        </w:rPr>
        <w:t>150.000,00</w:t>
      </w:r>
      <w:r w:rsidRPr="00BD1D1F">
        <w:rPr>
          <w:sz w:val="24"/>
          <w:szCs w:val="24"/>
        </w:rPr>
        <w:t xml:space="preserve"> kn </w:t>
      </w:r>
    </w:p>
    <w:p w14:paraId="72178D80" w14:textId="3EFC9936" w:rsidR="00AF4CCE" w:rsidRPr="00BD1D1F" w:rsidRDefault="00AF4CCE" w:rsidP="00AF4CCE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BD1D1F">
        <w:rPr>
          <w:sz w:val="24"/>
          <w:szCs w:val="24"/>
        </w:rPr>
        <w:t xml:space="preserve">za prijevoz zaposlenika kn </w:t>
      </w:r>
      <w:r w:rsidR="00A521DF" w:rsidRPr="00BD1D1F">
        <w:rPr>
          <w:sz w:val="24"/>
          <w:szCs w:val="24"/>
        </w:rPr>
        <w:t>210.000,00</w:t>
      </w:r>
      <w:r w:rsidRPr="00BD1D1F">
        <w:rPr>
          <w:sz w:val="24"/>
          <w:szCs w:val="24"/>
        </w:rPr>
        <w:t xml:space="preserve"> kn</w:t>
      </w:r>
    </w:p>
    <w:p w14:paraId="0C9C635C" w14:textId="16EDA9DC" w:rsidR="00AF4CCE" w:rsidRPr="00BD1D1F" w:rsidRDefault="00AF4CCE" w:rsidP="00AF4CCE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BD1D1F">
        <w:rPr>
          <w:sz w:val="24"/>
          <w:szCs w:val="24"/>
        </w:rPr>
        <w:t xml:space="preserve">za rad stručnih aktiva ( </w:t>
      </w:r>
      <w:r w:rsidR="00A521DF" w:rsidRPr="00BD1D1F">
        <w:rPr>
          <w:sz w:val="24"/>
          <w:szCs w:val="24"/>
        </w:rPr>
        <w:t>2</w:t>
      </w:r>
      <w:r w:rsidRPr="00BD1D1F">
        <w:rPr>
          <w:sz w:val="24"/>
          <w:szCs w:val="24"/>
        </w:rPr>
        <w:t xml:space="preserve"> aktiva) kn </w:t>
      </w:r>
      <w:r w:rsidR="00A521DF" w:rsidRPr="00BD1D1F">
        <w:rPr>
          <w:sz w:val="24"/>
          <w:szCs w:val="24"/>
        </w:rPr>
        <w:t>4</w:t>
      </w:r>
      <w:r w:rsidRPr="00BD1D1F">
        <w:rPr>
          <w:sz w:val="24"/>
          <w:szCs w:val="24"/>
        </w:rPr>
        <w:t>.000,00 kn</w:t>
      </w:r>
    </w:p>
    <w:p w14:paraId="1C8CBF6B" w14:textId="0D5E3604" w:rsidR="00AF4CCE" w:rsidRPr="00BD1D1F" w:rsidRDefault="00AF4CCE" w:rsidP="00AF4CCE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BD1D1F">
        <w:rPr>
          <w:sz w:val="24"/>
          <w:szCs w:val="24"/>
        </w:rPr>
        <w:t xml:space="preserve">nabava školskih udžbenika </w:t>
      </w:r>
      <w:r w:rsidR="00A521DF" w:rsidRPr="00BD1D1F">
        <w:rPr>
          <w:sz w:val="24"/>
          <w:szCs w:val="24"/>
        </w:rPr>
        <w:t>220</w:t>
      </w:r>
      <w:r w:rsidRPr="00BD1D1F">
        <w:rPr>
          <w:sz w:val="24"/>
          <w:szCs w:val="24"/>
        </w:rPr>
        <w:t>.000,00 kn</w:t>
      </w:r>
    </w:p>
    <w:p w14:paraId="5E98203F" w14:textId="77777777" w:rsidR="00AF4CCE" w:rsidRPr="00BD1D1F" w:rsidRDefault="00AF4CCE" w:rsidP="00AF4CCE">
      <w:pPr>
        <w:rPr>
          <w:sz w:val="24"/>
          <w:szCs w:val="24"/>
        </w:rPr>
      </w:pPr>
    </w:p>
    <w:p w14:paraId="0D19E975" w14:textId="77777777" w:rsidR="00AF4CCE" w:rsidRPr="00BD1D1F" w:rsidRDefault="00AF4CCE" w:rsidP="00AF4CCE">
      <w:pPr>
        <w:rPr>
          <w:sz w:val="24"/>
          <w:szCs w:val="24"/>
        </w:rPr>
      </w:pPr>
    </w:p>
    <w:p w14:paraId="361DD571" w14:textId="35FBCF9C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 xml:space="preserve">Prihodima iz proračuna </w:t>
      </w:r>
      <w:r w:rsidR="00CD488C" w:rsidRPr="00BD1D1F">
        <w:rPr>
          <w:sz w:val="24"/>
          <w:szCs w:val="24"/>
        </w:rPr>
        <w:t>G</w:t>
      </w:r>
      <w:r w:rsidRPr="00BD1D1F">
        <w:rPr>
          <w:sz w:val="24"/>
          <w:szCs w:val="24"/>
        </w:rPr>
        <w:t xml:space="preserve">rada od </w:t>
      </w:r>
      <w:r w:rsidR="00C14D97" w:rsidRPr="00BD1D1F">
        <w:rPr>
          <w:sz w:val="24"/>
          <w:szCs w:val="24"/>
        </w:rPr>
        <w:t>2.643.100,00</w:t>
      </w:r>
      <w:r w:rsidRPr="00BD1D1F">
        <w:rPr>
          <w:sz w:val="24"/>
          <w:szCs w:val="24"/>
        </w:rPr>
        <w:t xml:space="preserve"> predviđeno je financiranje:</w:t>
      </w:r>
    </w:p>
    <w:p w14:paraId="319222C6" w14:textId="37820198" w:rsidR="00AF4CCE" w:rsidRPr="00BD1D1F" w:rsidRDefault="00AF4CCE" w:rsidP="00AF4CCE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BD1D1F">
        <w:rPr>
          <w:sz w:val="24"/>
          <w:szCs w:val="24"/>
        </w:rPr>
        <w:t xml:space="preserve">materijalnih rashoda kn </w:t>
      </w:r>
      <w:r w:rsidR="00C14D97" w:rsidRPr="00BD1D1F">
        <w:rPr>
          <w:sz w:val="24"/>
          <w:szCs w:val="24"/>
        </w:rPr>
        <w:t>2.553.100</w:t>
      </w:r>
      <w:r w:rsidR="00CD488C" w:rsidRPr="00BD1D1F">
        <w:rPr>
          <w:sz w:val="24"/>
          <w:szCs w:val="24"/>
        </w:rPr>
        <w:t>,00</w:t>
      </w:r>
      <w:r w:rsidRPr="00BD1D1F">
        <w:rPr>
          <w:sz w:val="24"/>
          <w:szCs w:val="24"/>
        </w:rPr>
        <w:t xml:space="preserve"> kn</w:t>
      </w:r>
    </w:p>
    <w:p w14:paraId="4E4CCDC9" w14:textId="3C7EBA2E" w:rsidR="00AF4CCE" w:rsidRPr="00BD1D1F" w:rsidRDefault="00AF4CCE" w:rsidP="00AF4CCE">
      <w:pPr>
        <w:pStyle w:val="Odlomakpopisa"/>
        <w:numPr>
          <w:ilvl w:val="0"/>
          <w:numId w:val="11"/>
        </w:numPr>
        <w:rPr>
          <w:sz w:val="24"/>
          <w:szCs w:val="24"/>
        </w:rPr>
      </w:pPr>
      <w:r w:rsidRPr="00BD1D1F">
        <w:rPr>
          <w:sz w:val="24"/>
          <w:szCs w:val="24"/>
        </w:rPr>
        <w:t xml:space="preserve">rashodi za nabavu nefinancijske imovine </w:t>
      </w:r>
      <w:r w:rsidR="00CD488C" w:rsidRPr="00BD1D1F">
        <w:rPr>
          <w:sz w:val="24"/>
          <w:szCs w:val="24"/>
        </w:rPr>
        <w:t>90.000,00</w:t>
      </w:r>
      <w:r w:rsidRPr="00BD1D1F">
        <w:rPr>
          <w:sz w:val="24"/>
          <w:szCs w:val="24"/>
        </w:rPr>
        <w:t xml:space="preserve"> kn </w:t>
      </w:r>
    </w:p>
    <w:p w14:paraId="7C5C69C9" w14:textId="77777777" w:rsidR="00AF4CCE" w:rsidRPr="00BD1D1F" w:rsidRDefault="00AF4CCE" w:rsidP="00AF4CCE">
      <w:pPr>
        <w:rPr>
          <w:sz w:val="24"/>
          <w:szCs w:val="24"/>
        </w:rPr>
      </w:pPr>
    </w:p>
    <w:p w14:paraId="005351DD" w14:textId="715BF7A6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>Tako su za 202</w:t>
      </w:r>
      <w:r w:rsidR="00CD488C" w:rsidRPr="00BD1D1F">
        <w:rPr>
          <w:sz w:val="24"/>
          <w:szCs w:val="24"/>
        </w:rPr>
        <w:t>2</w:t>
      </w:r>
      <w:r w:rsidRPr="00BD1D1F">
        <w:rPr>
          <w:sz w:val="24"/>
          <w:szCs w:val="24"/>
        </w:rPr>
        <w:t xml:space="preserve">. godinu  predviđena sredstva za materijalne i financijske rashode – minimalni standard  od kn </w:t>
      </w:r>
      <w:r w:rsidR="00CD488C" w:rsidRPr="00BD1D1F">
        <w:rPr>
          <w:sz w:val="24"/>
          <w:szCs w:val="24"/>
        </w:rPr>
        <w:t>835.000</w:t>
      </w:r>
      <w:r w:rsidRPr="00BD1D1F">
        <w:rPr>
          <w:sz w:val="24"/>
          <w:szCs w:val="24"/>
        </w:rPr>
        <w:t>,00</w:t>
      </w:r>
      <w:r w:rsidR="00CD488C" w:rsidRPr="00BD1D1F">
        <w:rPr>
          <w:sz w:val="24"/>
          <w:szCs w:val="24"/>
        </w:rPr>
        <w:t xml:space="preserve"> ( naknade troškova zaposlenima, rashodi za materijal i energiju, rashodi za usluge, ostali nespomenuti rashodi poslovanja te ostali financijski rashodi poslovanja)</w:t>
      </w:r>
    </w:p>
    <w:p w14:paraId="177838EB" w14:textId="77777777" w:rsidR="00AF4CCE" w:rsidRPr="00BD1D1F" w:rsidRDefault="00AF4CCE" w:rsidP="00AF4CCE">
      <w:pPr>
        <w:rPr>
          <w:sz w:val="24"/>
          <w:szCs w:val="24"/>
          <w:u w:val="single"/>
        </w:rPr>
      </w:pPr>
    </w:p>
    <w:p w14:paraId="7A2C5A99" w14:textId="43993FAB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>Planom za 202</w:t>
      </w:r>
      <w:r w:rsidR="00CD488C" w:rsidRPr="00BD1D1F">
        <w:rPr>
          <w:sz w:val="24"/>
          <w:szCs w:val="24"/>
        </w:rPr>
        <w:t>2</w:t>
      </w:r>
      <w:r w:rsidRPr="00BD1D1F">
        <w:rPr>
          <w:sz w:val="24"/>
          <w:szCs w:val="24"/>
        </w:rPr>
        <w:t>. godinu predviđeno je da će Grad Dubrovnik u sklopu funkcija koje se financiraju iznad minimalnog standarda  financirati sljedeće projekte:</w:t>
      </w:r>
    </w:p>
    <w:p w14:paraId="129C95E1" w14:textId="77777777" w:rsidR="00AF4CCE" w:rsidRPr="00BD1D1F" w:rsidRDefault="00AF4CCE" w:rsidP="00AF4CCE">
      <w:pPr>
        <w:rPr>
          <w:sz w:val="24"/>
          <w:szCs w:val="24"/>
        </w:rPr>
      </w:pPr>
    </w:p>
    <w:p w14:paraId="1C2E8CD1" w14:textId="5C5B628D" w:rsidR="00AF4CCE" w:rsidRPr="00BD1D1F" w:rsidRDefault="00AF4CCE" w:rsidP="00AF4CCE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BD1D1F">
        <w:rPr>
          <w:sz w:val="24"/>
          <w:szCs w:val="24"/>
        </w:rPr>
        <w:t xml:space="preserve">Projekt produženi boravak koji je neobvezni oblik neposredno odgojno obrazovnog rada, a provodi se izvan redovne  nastave i ima svoje pedagoške, odgojne i socijalne vrijednosti. Grad Dubrovnik osigurava plaću i druga materijalna prava za </w:t>
      </w:r>
      <w:r w:rsidR="00CD488C" w:rsidRPr="00BD1D1F">
        <w:rPr>
          <w:sz w:val="24"/>
          <w:szCs w:val="24"/>
        </w:rPr>
        <w:t>4</w:t>
      </w:r>
      <w:r w:rsidRPr="00BD1D1F">
        <w:rPr>
          <w:sz w:val="24"/>
          <w:szCs w:val="24"/>
        </w:rPr>
        <w:t xml:space="preserve"> učiteljic</w:t>
      </w:r>
      <w:r w:rsidR="00CD488C" w:rsidRPr="00BD1D1F">
        <w:rPr>
          <w:sz w:val="24"/>
          <w:szCs w:val="24"/>
        </w:rPr>
        <w:t>e</w:t>
      </w:r>
      <w:r w:rsidRPr="00BD1D1F">
        <w:rPr>
          <w:sz w:val="24"/>
          <w:szCs w:val="24"/>
        </w:rPr>
        <w:t xml:space="preserve"> i pomoćnu kuharicu. Planirana sredstva za 202</w:t>
      </w:r>
      <w:r w:rsidR="00CD488C" w:rsidRPr="00BD1D1F">
        <w:rPr>
          <w:sz w:val="24"/>
          <w:szCs w:val="24"/>
        </w:rPr>
        <w:t>2</w:t>
      </w:r>
      <w:r w:rsidRPr="00BD1D1F">
        <w:rPr>
          <w:sz w:val="24"/>
          <w:szCs w:val="24"/>
        </w:rPr>
        <w:t xml:space="preserve">. godinu za tu namjenu su </w:t>
      </w:r>
      <w:r w:rsidR="00FB0607" w:rsidRPr="00BD1D1F">
        <w:rPr>
          <w:sz w:val="24"/>
          <w:szCs w:val="24"/>
        </w:rPr>
        <w:t>688.900,00</w:t>
      </w:r>
      <w:r w:rsidRPr="00BD1D1F">
        <w:rPr>
          <w:sz w:val="24"/>
          <w:szCs w:val="24"/>
        </w:rPr>
        <w:t xml:space="preserve"> kn. </w:t>
      </w:r>
      <w:r w:rsidR="00FB0607" w:rsidRPr="00BD1D1F">
        <w:rPr>
          <w:sz w:val="24"/>
          <w:szCs w:val="24"/>
        </w:rPr>
        <w:t>Očekivani rezultati programa – racionalno korištenje slobodnog vremena, smanjenje i kontrola negativnih društvenih utjecaja, socijalizacija, planiranje rada, samostalnost.</w:t>
      </w:r>
      <w:r w:rsidRPr="00BD1D1F">
        <w:rPr>
          <w:sz w:val="24"/>
          <w:szCs w:val="24"/>
        </w:rPr>
        <w:t xml:space="preserve"> </w:t>
      </w:r>
      <w:r w:rsidR="002F4C7B" w:rsidRPr="00BD1D1F">
        <w:rPr>
          <w:sz w:val="24"/>
          <w:szCs w:val="24"/>
        </w:rPr>
        <w:t>Plan i program projekta</w:t>
      </w:r>
      <w:r w:rsidR="00D54749" w:rsidRPr="00BD1D1F">
        <w:rPr>
          <w:sz w:val="24"/>
          <w:szCs w:val="24"/>
        </w:rPr>
        <w:t xml:space="preserve"> u cijelosti je ispunjen za prošlu školsku godinu i stalno se povećava interes učenika i roditelja za ovaj program.</w:t>
      </w:r>
    </w:p>
    <w:p w14:paraId="40DCEA9E" w14:textId="77777777" w:rsidR="00AF4CCE" w:rsidRPr="00BD1D1F" w:rsidRDefault="00AF4CCE" w:rsidP="00AF4CCE">
      <w:pPr>
        <w:ind w:left="426"/>
        <w:rPr>
          <w:sz w:val="24"/>
          <w:szCs w:val="24"/>
        </w:rPr>
      </w:pPr>
    </w:p>
    <w:p w14:paraId="76218E2E" w14:textId="3320C10F" w:rsidR="00AF4CCE" w:rsidRPr="00BD1D1F" w:rsidRDefault="00AF4CCE" w:rsidP="00AF4CCE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BD1D1F">
        <w:rPr>
          <w:sz w:val="24"/>
          <w:szCs w:val="24"/>
        </w:rPr>
        <w:t xml:space="preserve">Projekt dnevni boravak škole s posebnim programom – učenici s posebnim potrebama  uz svu stručnu pomoć </w:t>
      </w:r>
      <w:r w:rsidR="00FB0607" w:rsidRPr="00BD1D1F">
        <w:rPr>
          <w:sz w:val="24"/>
          <w:szCs w:val="24"/>
        </w:rPr>
        <w:t xml:space="preserve">edukatora </w:t>
      </w:r>
      <w:proofErr w:type="spellStart"/>
      <w:r w:rsidR="00FB0607" w:rsidRPr="00BD1D1F">
        <w:rPr>
          <w:sz w:val="24"/>
          <w:szCs w:val="24"/>
        </w:rPr>
        <w:t>rehabilitatora</w:t>
      </w:r>
      <w:proofErr w:type="spellEnd"/>
      <w:r w:rsidRPr="00BD1D1F">
        <w:rPr>
          <w:sz w:val="24"/>
          <w:szCs w:val="24"/>
        </w:rPr>
        <w:t xml:space="preserve"> trebaju pomoć medicinske sestre</w:t>
      </w:r>
      <w:r w:rsidR="00FB0607" w:rsidRPr="00BD1D1F">
        <w:rPr>
          <w:sz w:val="24"/>
          <w:szCs w:val="24"/>
        </w:rPr>
        <w:t>,</w:t>
      </w:r>
      <w:r w:rsidRPr="00BD1D1F">
        <w:rPr>
          <w:sz w:val="24"/>
          <w:szCs w:val="24"/>
        </w:rPr>
        <w:t xml:space="preserve"> fizioterapeuta i pedagoškog voditelja  u razvijanju higijenskih navika, pomoć pri hranjenju, odijevanju, pomoć u svladavanju najjednostavnijih prepreka. Grad osigurava sredstva za plaće i druga materijalna prava</w:t>
      </w:r>
      <w:r w:rsidR="00FB0607" w:rsidRPr="00BD1D1F">
        <w:rPr>
          <w:sz w:val="24"/>
          <w:szCs w:val="24"/>
        </w:rPr>
        <w:t xml:space="preserve"> za 4 zaposlenika</w:t>
      </w:r>
      <w:r w:rsidRPr="00BD1D1F">
        <w:rPr>
          <w:sz w:val="24"/>
          <w:szCs w:val="24"/>
        </w:rPr>
        <w:t xml:space="preserve"> koja su za 202</w:t>
      </w:r>
      <w:r w:rsidR="00FB0607" w:rsidRPr="00BD1D1F">
        <w:rPr>
          <w:sz w:val="24"/>
          <w:szCs w:val="24"/>
        </w:rPr>
        <w:t>2</w:t>
      </w:r>
      <w:r w:rsidRPr="00BD1D1F">
        <w:rPr>
          <w:sz w:val="24"/>
          <w:szCs w:val="24"/>
        </w:rPr>
        <w:t xml:space="preserve">. planirana u iznosu od </w:t>
      </w:r>
      <w:r w:rsidR="00FB0607" w:rsidRPr="00BD1D1F">
        <w:rPr>
          <w:sz w:val="24"/>
          <w:szCs w:val="24"/>
        </w:rPr>
        <w:t>727</w:t>
      </w:r>
      <w:r w:rsidR="00855236" w:rsidRPr="00BD1D1F">
        <w:rPr>
          <w:sz w:val="24"/>
          <w:szCs w:val="24"/>
        </w:rPr>
        <w:t>.500,00</w:t>
      </w:r>
      <w:r w:rsidRPr="00BD1D1F">
        <w:rPr>
          <w:sz w:val="24"/>
          <w:szCs w:val="24"/>
        </w:rPr>
        <w:t xml:space="preserve"> kuna. Također se pod ovim projektom  planiraju  i sredstva koje škola preko Grada dobiva od MZO-a za sufinanciranje programa javnih potreba u predškolskom odgoju i obrazovanju ( literatura, ostali materijal i oprema). Planirana sredstva za </w:t>
      </w:r>
      <w:r w:rsidR="00855236" w:rsidRPr="00BD1D1F">
        <w:rPr>
          <w:sz w:val="24"/>
          <w:szCs w:val="24"/>
        </w:rPr>
        <w:t>2022</w:t>
      </w:r>
      <w:r w:rsidRPr="00BD1D1F">
        <w:rPr>
          <w:sz w:val="24"/>
          <w:szCs w:val="24"/>
        </w:rPr>
        <w:t>.godinu  su 27.000,00 kuna.</w:t>
      </w:r>
      <w:r w:rsidR="00855236" w:rsidRPr="00BD1D1F">
        <w:rPr>
          <w:sz w:val="24"/>
          <w:szCs w:val="24"/>
        </w:rPr>
        <w:t xml:space="preserve"> Ciljna skupina: neposredni korisnici 10 djece s teškoćama u razvoju. Očekivani rezultati programa : Dugotrajnim radom će se nastojati ( koliko je to moguće) razviti nerazvijene funkcije. Socijalizacija i samostalnost kao bitne pretpostavke za uključivanje u društvene tijekove i samostalno življenje.</w:t>
      </w:r>
    </w:p>
    <w:p w14:paraId="0058724D" w14:textId="77777777" w:rsidR="00AF4CCE" w:rsidRPr="00BD1D1F" w:rsidRDefault="00AF4CCE" w:rsidP="00AF4CCE">
      <w:pPr>
        <w:ind w:left="426"/>
        <w:rPr>
          <w:sz w:val="24"/>
          <w:szCs w:val="24"/>
        </w:rPr>
      </w:pPr>
    </w:p>
    <w:p w14:paraId="2B003F2D" w14:textId="5504C1A9" w:rsidR="00AF4CCE" w:rsidRPr="00BD1D1F" w:rsidRDefault="00AF4CCE" w:rsidP="001D2ADD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BD1D1F">
        <w:rPr>
          <w:color w:val="000000" w:themeColor="text1"/>
          <w:sz w:val="24"/>
          <w:szCs w:val="24"/>
        </w:rPr>
        <w:t>Projekt školska oprema –Ukupna planirana vrijednost školske opreme za  202</w:t>
      </w:r>
      <w:r w:rsidR="00855236" w:rsidRPr="00BD1D1F">
        <w:rPr>
          <w:color w:val="000000" w:themeColor="text1"/>
          <w:sz w:val="24"/>
          <w:szCs w:val="24"/>
        </w:rPr>
        <w:t>2</w:t>
      </w:r>
      <w:r w:rsidRPr="00BD1D1F">
        <w:rPr>
          <w:color w:val="000000" w:themeColor="text1"/>
          <w:sz w:val="24"/>
          <w:szCs w:val="24"/>
        </w:rPr>
        <w:t xml:space="preserve">. godinu iznosi  </w:t>
      </w:r>
      <w:r w:rsidR="00855236" w:rsidRPr="00BD1D1F">
        <w:rPr>
          <w:color w:val="000000" w:themeColor="text1"/>
          <w:sz w:val="24"/>
          <w:szCs w:val="24"/>
        </w:rPr>
        <w:t xml:space="preserve">90.000,00 </w:t>
      </w:r>
      <w:r w:rsidRPr="00BD1D1F">
        <w:rPr>
          <w:color w:val="000000" w:themeColor="text1"/>
          <w:sz w:val="24"/>
          <w:szCs w:val="24"/>
        </w:rPr>
        <w:t xml:space="preserve"> (</w:t>
      </w:r>
      <w:r w:rsidR="003A72F6" w:rsidRPr="00BD1D1F">
        <w:rPr>
          <w:color w:val="000000" w:themeColor="text1"/>
          <w:sz w:val="24"/>
          <w:szCs w:val="24"/>
        </w:rPr>
        <w:t xml:space="preserve"> </w:t>
      </w:r>
      <w:r w:rsidRPr="00BD1D1F">
        <w:rPr>
          <w:color w:val="000000" w:themeColor="text1"/>
          <w:sz w:val="24"/>
          <w:szCs w:val="24"/>
        </w:rPr>
        <w:t>računala</w:t>
      </w:r>
      <w:r w:rsidR="003A72F6" w:rsidRPr="00BD1D1F">
        <w:rPr>
          <w:color w:val="000000" w:themeColor="text1"/>
          <w:sz w:val="24"/>
          <w:szCs w:val="24"/>
        </w:rPr>
        <w:t xml:space="preserve"> i računalna oprema 52.000,00</w:t>
      </w:r>
      <w:r w:rsidRPr="00BD1D1F">
        <w:rPr>
          <w:color w:val="000000" w:themeColor="text1"/>
          <w:sz w:val="24"/>
          <w:szCs w:val="24"/>
        </w:rPr>
        <w:t xml:space="preserve"> , </w:t>
      </w:r>
      <w:r w:rsidR="003A72F6" w:rsidRPr="00BD1D1F">
        <w:rPr>
          <w:color w:val="000000" w:themeColor="text1"/>
          <w:sz w:val="24"/>
          <w:szCs w:val="24"/>
        </w:rPr>
        <w:t xml:space="preserve">uredski </w:t>
      </w:r>
      <w:r w:rsidRPr="00BD1D1F">
        <w:rPr>
          <w:color w:val="000000" w:themeColor="text1"/>
          <w:sz w:val="24"/>
          <w:szCs w:val="24"/>
        </w:rPr>
        <w:t xml:space="preserve">namještaj  i ostala uredska oprema </w:t>
      </w:r>
      <w:r w:rsidR="003A72F6" w:rsidRPr="00BD1D1F">
        <w:rPr>
          <w:color w:val="000000" w:themeColor="text1"/>
          <w:sz w:val="24"/>
          <w:szCs w:val="24"/>
        </w:rPr>
        <w:t>38.000,00</w:t>
      </w:r>
      <w:r w:rsidRPr="00BD1D1F">
        <w:rPr>
          <w:color w:val="000000" w:themeColor="text1"/>
          <w:sz w:val="24"/>
          <w:szCs w:val="24"/>
        </w:rPr>
        <w:t xml:space="preserve"> k</w:t>
      </w:r>
      <w:r w:rsidR="00F27EEE" w:rsidRPr="00BD1D1F">
        <w:rPr>
          <w:color w:val="000000" w:themeColor="text1"/>
          <w:sz w:val="24"/>
          <w:szCs w:val="24"/>
        </w:rPr>
        <w:t>n</w:t>
      </w:r>
      <w:r w:rsidRPr="00BD1D1F">
        <w:rPr>
          <w:color w:val="000000" w:themeColor="text1"/>
          <w:sz w:val="24"/>
          <w:szCs w:val="24"/>
        </w:rPr>
        <w:t xml:space="preserve"> </w:t>
      </w:r>
      <w:r w:rsidR="003A72F6" w:rsidRPr="00BD1D1F">
        <w:rPr>
          <w:color w:val="000000" w:themeColor="text1"/>
          <w:sz w:val="24"/>
          <w:szCs w:val="24"/>
        </w:rPr>
        <w:t>).</w:t>
      </w:r>
      <w:r w:rsidR="00D54749" w:rsidRPr="00BD1D1F">
        <w:rPr>
          <w:color w:val="000000" w:themeColor="text1"/>
          <w:sz w:val="24"/>
          <w:szCs w:val="24"/>
        </w:rPr>
        <w:t xml:space="preserve"> Cilj projekta je poboljšanje uvjeta rada u postojećim objektima  OŠ Marina Držića.</w:t>
      </w:r>
    </w:p>
    <w:p w14:paraId="2B049C3A" w14:textId="77777777" w:rsidR="00F27EEE" w:rsidRPr="00BD1D1F" w:rsidRDefault="00F27EEE" w:rsidP="00F27EEE">
      <w:pPr>
        <w:pStyle w:val="Odlomakpopisa"/>
        <w:rPr>
          <w:sz w:val="24"/>
          <w:szCs w:val="24"/>
        </w:rPr>
      </w:pPr>
    </w:p>
    <w:p w14:paraId="3D17B430" w14:textId="55E51C28" w:rsidR="00F27EEE" w:rsidRPr="00BD1D1F" w:rsidRDefault="00F27EEE" w:rsidP="00F27EEE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BD1D1F">
        <w:rPr>
          <w:sz w:val="24"/>
          <w:szCs w:val="24"/>
        </w:rPr>
        <w:t xml:space="preserve">Projekt sufinanciranje školskih športskih klubova – u  Školi postoji školski sportski klub Vidra u kojem se ostvaruju aktivnosti iz košarke (muška, ženska), odbojke, badmintona  i juda. </w:t>
      </w:r>
    </w:p>
    <w:p w14:paraId="7A452105" w14:textId="77777777" w:rsidR="00F27EEE" w:rsidRPr="00BD1D1F" w:rsidRDefault="00F27EEE" w:rsidP="00F27EEE">
      <w:pPr>
        <w:ind w:left="426"/>
        <w:rPr>
          <w:sz w:val="24"/>
          <w:szCs w:val="24"/>
        </w:rPr>
      </w:pPr>
      <w:r w:rsidRPr="00BD1D1F">
        <w:rPr>
          <w:sz w:val="24"/>
          <w:szCs w:val="24"/>
        </w:rPr>
        <w:lastRenderedPageBreak/>
        <w:t xml:space="preserve">        Planirana su sredstva od 10.000,00 kuna za sufinanciranje isplata  ugovora o djelu trenerima </w:t>
      </w:r>
    </w:p>
    <w:p w14:paraId="50A1FDC3" w14:textId="4910B3A7" w:rsidR="00F27EEE" w:rsidRPr="00BD1D1F" w:rsidRDefault="00F27EEE" w:rsidP="00F27EEE">
      <w:pPr>
        <w:ind w:left="426"/>
        <w:rPr>
          <w:sz w:val="24"/>
          <w:szCs w:val="24"/>
        </w:rPr>
      </w:pPr>
      <w:r w:rsidRPr="00BD1D1F">
        <w:rPr>
          <w:sz w:val="24"/>
          <w:szCs w:val="24"/>
        </w:rPr>
        <w:t xml:space="preserve">        ( razlika između mjesečno prikupljenih i potrebnih sredstava za isplatu ugovora). </w:t>
      </w:r>
    </w:p>
    <w:p w14:paraId="2442A019" w14:textId="77777777" w:rsidR="00F27EEE" w:rsidRPr="00BD1D1F" w:rsidRDefault="00F27EEE" w:rsidP="00AF3079">
      <w:pPr>
        <w:ind w:left="426"/>
        <w:rPr>
          <w:sz w:val="24"/>
          <w:szCs w:val="24"/>
        </w:rPr>
      </w:pPr>
    </w:p>
    <w:p w14:paraId="1AD0FE45" w14:textId="6877F622" w:rsidR="00AF4CCE" w:rsidRPr="00BD1D1F" w:rsidRDefault="00AF4CCE" w:rsidP="003A07ED">
      <w:pPr>
        <w:pStyle w:val="Odlomakpopisa"/>
        <w:numPr>
          <w:ilvl w:val="0"/>
          <w:numId w:val="10"/>
        </w:numPr>
        <w:rPr>
          <w:b/>
          <w:bCs/>
          <w:sz w:val="24"/>
          <w:szCs w:val="24"/>
        </w:rPr>
      </w:pPr>
      <w:r w:rsidRPr="00BD1D1F">
        <w:rPr>
          <w:sz w:val="24"/>
          <w:szCs w:val="24"/>
        </w:rPr>
        <w:t>Projekt asistenti u nastavi –</w:t>
      </w:r>
      <w:r w:rsidR="00332A31" w:rsidRPr="00BD1D1F">
        <w:rPr>
          <w:sz w:val="24"/>
          <w:szCs w:val="24"/>
        </w:rPr>
        <w:t xml:space="preserve"> </w:t>
      </w:r>
      <w:r w:rsidR="00D54749" w:rsidRPr="00BD1D1F">
        <w:rPr>
          <w:sz w:val="24"/>
          <w:szCs w:val="24"/>
        </w:rPr>
        <w:t xml:space="preserve">Asistent u nastavi, oblik je podrške učenicima s </w:t>
      </w:r>
      <w:r w:rsidR="00332A31" w:rsidRPr="00BD1D1F">
        <w:rPr>
          <w:sz w:val="24"/>
          <w:szCs w:val="24"/>
        </w:rPr>
        <w:t xml:space="preserve">posebnim </w:t>
      </w:r>
      <w:r w:rsidR="00D54749" w:rsidRPr="00BD1D1F">
        <w:rPr>
          <w:sz w:val="24"/>
          <w:szCs w:val="24"/>
        </w:rPr>
        <w:t xml:space="preserve">obrazovnim potrebama </w:t>
      </w:r>
      <w:r w:rsidR="00332A31" w:rsidRPr="00BD1D1F">
        <w:rPr>
          <w:sz w:val="24"/>
          <w:szCs w:val="24"/>
        </w:rPr>
        <w:t>koji su uključeni u redovan sustav odgoja i obrazovanja. Svaki asistent prolazi edukaciju organiziranu od strane stručnog tima.  Asistent u nastavi direktno radi s učenikom po 4 sata dnevno, 5 dana u tjednu ( ukupno 20 sati tjedno) u razrednoj nastavi te 5 sati dnevno, 5 dana u tjednu ( ukupno 25 sati) u predmetnoj nastavi. Troškov</w:t>
      </w:r>
      <w:r w:rsidR="004B6812" w:rsidRPr="00BD1D1F">
        <w:rPr>
          <w:sz w:val="24"/>
          <w:szCs w:val="24"/>
        </w:rPr>
        <w:t>i provedbe projekta za 8 asistenata pokriveni su iz sredstava EU – 172.</w:t>
      </w:r>
      <w:r w:rsidR="003044B8" w:rsidRPr="00BD1D1F">
        <w:rPr>
          <w:sz w:val="24"/>
          <w:szCs w:val="24"/>
        </w:rPr>
        <w:t>0</w:t>
      </w:r>
      <w:r w:rsidR="004B6812" w:rsidRPr="00BD1D1F">
        <w:rPr>
          <w:sz w:val="24"/>
          <w:szCs w:val="24"/>
        </w:rPr>
        <w:t>00,00 kn te dio iz sredstava Grada Dubrovnika  - 65.500,00 kn. Pokazatelj uspješnosti: Podizanje kvalitete školovanja učenika s posebnim odgojno obrazov</w:t>
      </w:r>
      <w:r w:rsidR="00E67491" w:rsidRPr="00BD1D1F">
        <w:rPr>
          <w:sz w:val="24"/>
          <w:szCs w:val="24"/>
        </w:rPr>
        <w:t>nim potrebama u sustavu redovnog osnovnog školovanja, kvalitetniji oblik podrške učenicima s teškoćama u razvoju pri integraciji u redovni sustav obrazovanja. Pomoćnik u nastavi tijekom nastavnog procesa pruža potporu učeniku s TUR, profesoru i razrednom odjelu u cjelini.</w:t>
      </w:r>
    </w:p>
    <w:p w14:paraId="421DAC8B" w14:textId="77777777" w:rsidR="00AF3079" w:rsidRPr="00BD1D1F" w:rsidRDefault="00AF3079" w:rsidP="00AF3079">
      <w:pPr>
        <w:ind w:left="426"/>
        <w:rPr>
          <w:b/>
          <w:bCs/>
          <w:sz w:val="24"/>
          <w:szCs w:val="24"/>
        </w:rPr>
      </w:pPr>
    </w:p>
    <w:p w14:paraId="5EB7514A" w14:textId="0A3CA3C6" w:rsidR="00AF4CCE" w:rsidRPr="00BD1D1F" w:rsidRDefault="00AF4CCE" w:rsidP="00AF4CCE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BD1D1F">
        <w:rPr>
          <w:sz w:val="24"/>
          <w:szCs w:val="24"/>
        </w:rPr>
        <w:t xml:space="preserve">Shema školskog voća – kn </w:t>
      </w:r>
      <w:r w:rsidR="00E67491" w:rsidRPr="00BD1D1F">
        <w:rPr>
          <w:sz w:val="24"/>
          <w:szCs w:val="24"/>
        </w:rPr>
        <w:t xml:space="preserve">25.200,00 </w:t>
      </w:r>
      <w:r w:rsidRPr="00BD1D1F">
        <w:rPr>
          <w:sz w:val="24"/>
          <w:szCs w:val="24"/>
        </w:rPr>
        <w:t>– neposredni korisnici su svi učenici škole a očekivani rezultati projekta su povećanje unosa svježeg voća kod školske djece.</w:t>
      </w:r>
      <w:r w:rsidR="00E67491" w:rsidRPr="00BD1D1F">
        <w:rPr>
          <w:sz w:val="24"/>
          <w:szCs w:val="24"/>
        </w:rPr>
        <w:t xml:space="preserve"> Pokazatelji uspješnosti su: redovita isporuka voća, podjela učenicima </w:t>
      </w:r>
      <w:r w:rsidR="00AF3079" w:rsidRPr="00BD1D1F">
        <w:rPr>
          <w:sz w:val="24"/>
          <w:szCs w:val="24"/>
        </w:rPr>
        <w:t>istog dana, briga učitelja i ostalog osoblja oko provedbe programa Školske sheme.</w:t>
      </w:r>
    </w:p>
    <w:p w14:paraId="39B674E0" w14:textId="77777777" w:rsidR="00AF4CCE" w:rsidRPr="00BD1D1F" w:rsidRDefault="00AF4CCE" w:rsidP="00AF4CCE">
      <w:pPr>
        <w:pStyle w:val="Odlomakpopisa"/>
        <w:rPr>
          <w:sz w:val="24"/>
          <w:szCs w:val="24"/>
        </w:rPr>
      </w:pPr>
    </w:p>
    <w:p w14:paraId="27AE8BEB" w14:textId="4E2A06C8" w:rsidR="00AF4CCE" w:rsidRPr="00BD1D1F" w:rsidRDefault="00AF4CCE" w:rsidP="00AF4CCE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BD1D1F">
        <w:rPr>
          <w:sz w:val="24"/>
          <w:szCs w:val="24"/>
        </w:rPr>
        <w:t xml:space="preserve">Ostali projekti u osnovnom školstvu – planirani su u iznosu </w:t>
      </w:r>
      <w:r w:rsidR="00AF3079" w:rsidRPr="00BD1D1F">
        <w:rPr>
          <w:sz w:val="24"/>
          <w:szCs w:val="24"/>
        </w:rPr>
        <w:t>2</w:t>
      </w:r>
      <w:r w:rsidRPr="00BD1D1F">
        <w:rPr>
          <w:sz w:val="24"/>
          <w:szCs w:val="24"/>
        </w:rPr>
        <w:t>.000 kn ( maškare).</w:t>
      </w:r>
      <w:r w:rsidR="00AF3079" w:rsidRPr="00BD1D1F">
        <w:rPr>
          <w:sz w:val="24"/>
          <w:szCs w:val="24"/>
        </w:rPr>
        <w:t xml:space="preserve"> Svedeni su na minimum zbog financijske krize i pandemije.</w:t>
      </w:r>
    </w:p>
    <w:p w14:paraId="6E3A8857" w14:textId="77777777" w:rsidR="00AF4CCE" w:rsidRPr="00BD1D1F" w:rsidRDefault="00AF4CCE" w:rsidP="00AF4CCE">
      <w:pPr>
        <w:ind w:left="567"/>
        <w:rPr>
          <w:sz w:val="24"/>
          <w:szCs w:val="24"/>
        </w:rPr>
      </w:pPr>
    </w:p>
    <w:p w14:paraId="568D66DE" w14:textId="77777777" w:rsidR="00AF4CCE" w:rsidRPr="00BD1D1F" w:rsidRDefault="00AF4CCE" w:rsidP="00AF4CCE">
      <w:pPr>
        <w:rPr>
          <w:sz w:val="24"/>
          <w:szCs w:val="24"/>
        </w:rPr>
      </w:pPr>
    </w:p>
    <w:p w14:paraId="09B036D5" w14:textId="4CB47D44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>Vlastiti prihodi za 202</w:t>
      </w:r>
      <w:r w:rsidR="00CD059F" w:rsidRPr="00BD1D1F">
        <w:rPr>
          <w:sz w:val="24"/>
          <w:szCs w:val="24"/>
        </w:rPr>
        <w:t>2</w:t>
      </w:r>
      <w:r w:rsidRPr="00BD1D1F">
        <w:rPr>
          <w:sz w:val="24"/>
          <w:szCs w:val="24"/>
        </w:rPr>
        <w:t xml:space="preserve">. godinu planirani su u iznosu od </w:t>
      </w:r>
      <w:r w:rsidR="00CD059F" w:rsidRPr="00BD1D1F">
        <w:rPr>
          <w:sz w:val="24"/>
          <w:szCs w:val="24"/>
        </w:rPr>
        <w:t>5.100,00</w:t>
      </w:r>
      <w:r w:rsidRPr="00BD1D1F">
        <w:rPr>
          <w:sz w:val="24"/>
          <w:szCs w:val="24"/>
        </w:rPr>
        <w:t xml:space="preserve"> kuna  ( zakup</w:t>
      </w:r>
      <w:r w:rsidR="00CD059F" w:rsidRPr="00BD1D1F">
        <w:rPr>
          <w:sz w:val="24"/>
          <w:szCs w:val="24"/>
        </w:rPr>
        <w:t xml:space="preserve"> i kamate</w:t>
      </w:r>
      <w:r w:rsidRPr="00BD1D1F">
        <w:rPr>
          <w:sz w:val="24"/>
          <w:szCs w:val="24"/>
        </w:rPr>
        <w:t xml:space="preserve">). </w:t>
      </w:r>
    </w:p>
    <w:p w14:paraId="4834373C" w14:textId="77777777" w:rsidR="00AF4CCE" w:rsidRPr="00BD1D1F" w:rsidRDefault="00AF4CCE" w:rsidP="00AF4CCE">
      <w:pPr>
        <w:rPr>
          <w:sz w:val="24"/>
          <w:szCs w:val="24"/>
        </w:rPr>
      </w:pPr>
    </w:p>
    <w:p w14:paraId="1637D8EF" w14:textId="77777777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>Prihodi za posebne namjene:</w:t>
      </w:r>
    </w:p>
    <w:p w14:paraId="7789FE05" w14:textId="77777777" w:rsidR="00AF4CCE" w:rsidRPr="00BD1D1F" w:rsidRDefault="00AF4CCE" w:rsidP="00AF4CCE">
      <w:pPr>
        <w:rPr>
          <w:sz w:val="24"/>
          <w:szCs w:val="24"/>
        </w:rPr>
      </w:pPr>
    </w:p>
    <w:p w14:paraId="03E304AD" w14:textId="4F4A190C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 xml:space="preserve"> –   prihodi od školske kuhinje su planirani u iznosu od </w:t>
      </w:r>
      <w:r w:rsidR="00624DD6" w:rsidRPr="00BD1D1F">
        <w:rPr>
          <w:sz w:val="24"/>
          <w:szCs w:val="24"/>
        </w:rPr>
        <w:t>342.700</w:t>
      </w:r>
      <w:r w:rsidRPr="00BD1D1F">
        <w:rPr>
          <w:sz w:val="24"/>
          <w:szCs w:val="24"/>
        </w:rPr>
        <w:t>,00 kn. U prehranu su</w:t>
      </w:r>
    </w:p>
    <w:p w14:paraId="373701E4" w14:textId="42796E12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 xml:space="preserve">      uključena  38 učenika prvog i </w:t>
      </w:r>
      <w:r w:rsidR="008F431D" w:rsidRPr="00BD1D1F">
        <w:rPr>
          <w:sz w:val="24"/>
          <w:szCs w:val="24"/>
        </w:rPr>
        <w:t>39</w:t>
      </w:r>
      <w:r w:rsidRPr="00BD1D1F">
        <w:rPr>
          <w:sz w:val="24"/>
          <w:szCs w:val="24"/>
        </w:rPr>
        <w:t xml:space="preserve"> učenika drugog razreda na dragovoljnoj osnovi i uz </w:t>
      </w:r>
    </w:p>
    <w:p w14:paraId="545065A3" w14:textId="47808467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 xml:space="preserve">      pismenu  suglasnost roditelja. Cijena usluge dnevnog boravka je 25,00 kuna.</w:t>
      </w:r>
    </w:p>
    <w:p w14:paraId="2B5807F1" w14:textId="77777777" w:rsidR="00AF4CCE" w:rsidRPr="00BD1D1F" w:rsidRDefault="00AF4CCE" w:rsidP="00AF4CCE">
      <w:pPr>
        <w:rPr>
          <w:sz w:val="24"/>
          <w:szCs w:val="24"/>
        </w:rPr>
      </w:pPr>
    </w:p>
    <w:p w14:paraId="6B356757" w14:textId="77777777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>-     uplate za sufinanciranje isplate ugovora o djelu  trenera ŠŠK Vidra planirane su u</w:t>
      </w:r>
    </w:p>
    <w:p w14:paraId="7ACA56AF" w14:textId="761A3339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 xml:space="preserve">       iznosu  od </w:t>
      </w:r>
      <w:r w:rsidR="00624DD6" w:rsidRPr="00BD1D1F">
        <w:rPr>
          <w:sz w:val="24"/>
          <w:szCs w:val="24"/>
        </w:rPr>
        <w:t>38</w:t>
      </w:r>
      <w:r w:rsidRPr="00BD1D1F">
        <w:rPr>
          <w:sz w:val="24"/>
          <w:szCs w:val="24"/>
        </w:rPr>
        <w:t>.000,00 kn.</w:t>
      </w:r>
    </w:p>
    <w:p w14:paraId="3F6C6EEF" w14:textId="77777777" w:rsidR="00AF4CCE" w:rsidRPr="00BD1D1F" w:rsidRDefault="00AF4CCE" w:rsidP="00AF4CCE">
      <w:pPr>
        <w:rPr>
          <w:sz w:val="24"/>
          <w:szCs w:val="24"/>
        </w:rPr>
      </w:pPr>
    </w:p>
    <w:p w14:paraId="3DE8AE4D" w14:textId="77777777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>Prihodi od financijske te  prihodi  od nefinancijske imovine iznose 1.000,00 kn. a planiraju se utrošiti za tekuće održavanje i ostali materijal.</w:t>
      </w:r>
    </w:p>
    <w:p w14:paraId="227393E5" w14:textId="77777777" w:rsidR="00AF4CCE" w:rsidRPr="00BD1D1F" w:rsidRDefault="00AF4CCE" w:rsidP="00AF4CCE">
      <w:pPr>
        <w:rPr>
          <w:sz w:val="24"/>
          <w:szCs w:val="24"/>
        </w:rPr>
      </w:pPr>
    </w:p>
    <w:p w14:paraId="46FD7C73" w14:textId="42531BA2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>Prihodi za županijska natjecanja planirana su od 10.000 kn a utrošit će se za troškove organiziranja županijskih natjecanja iz povijesti.</w:t>
      </w:r>
    </w:p>
    <w:p w14:paraId="0957E607" w14:textId="0C205BA9" w:rsidR="003C222D" w:rsidRPr="00BD1D1F" w:rsidRDefault="003C222D" w:rsidP="00AF4CCE">
      <w:pPr>
        <w:rPr>
          <w:sz w:val="24"/>
          <w:szCs w:val="24"/>
        </w:rPr>
      </w:pPr>
    </w:p>
    <w:p w14:paraId="50690FF3" w14:textId="7A1ED4C4" w:rsidR="003C222D" w:rsidRPr="00BD1D1F" w:rsidRDefault="003C222D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>Tekuće donacije od fizičkih osoba od 3.000,00 kn utrošit će se za potrebe djece s posebnim potrebama.</w:t>
      </w:r>
    </w:p>
    <w:p w14:paraId="0BD56A01" w14:textId="15505326" w:rsidR="003C222D" w:rsidRPr="00BD1D1F" w:rsidRDefault="003C222D" w:rsidP="00AF4CCE">
      <w:pPr>
        <w:rPr>
          <w:sz w:val="24"/>
          <w:szCs w:val="24"/>
        </w:rPr>
      </w:pPr>
    </w:p>
    <w:p w14:paraId="4592A7C7" w14:textId="638FE7BF" w:rsidR="003C222D" w:rsidRPr="00BD1D1F" w:rsidRDefault="003C222D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 xml:space="preserve">Prihodi </w:t>
      </w:r>
      <w:r w:rsidR="003044B8" w:rsidRPr="00BD1D1F">
        <w:rPr>
          <w:sz w:val="24"/>
          <w:szCs w:val="24"/>
        </w:rPr>
        <w:t>s naslova osiguranja, refundacije štete i totalne štete od 4.000,00 kn utrošit će se za popravak tableta učenika.</w:t>
      </w:r>
    </w:p>
    <w:p w14:paraId="059C33D4" w14:textId="77777777" w:rsidR="00AF4CCE" w:rsidRPr="00BD1D1F" w:rsidRDefault="00AF4CCE" w:rsidP="00AF4CCE">
      <w:pPr>
        <w:rPr>
          <w:sz w:val="24"/>
          <w:szCs w:val="24"/>
        </w:rPr>
      </w:pPr>
    </w:p>
    <w:p w14:paraId="547CFCA5" w14:textId="46BDAB6F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>Rashodi i izdaci planiraju se i usvajaju za 202</w:t>
      </w:r>
      <w:r w:rsidR="00624DD6" w:rsidRPr="00BD1D1F">
        <w:rPr>
          <w:sz w:val="24"/>
          <w:szCs w:val="24"/>
        </w:rPr>
        <w:t>2</w:t>
      </w:r>
      <w:r w:rsidRPr="00BD1D1F">
        <w:rPr>
          <w:sz w:val="24"/>
          <w:szCs w:val="24"/>
        </w:rPr>
        <w:t>. godinu na razini treće skupine računskog plana, a za 202</w:t>
      </w:r>
      <w:r w:rsidR="00624DD6" w:rsidRPr="00BD1D1F">
        <w:rPr>
          <w:sz w:val="24"/>
          <w:szCs w:val="24"/>
        </w:rPr>
        <w:t>3</w:t>
      </w:r>
      <w:r w:rsidRPr="00BD1D1F">
        <w:rPr>
          <w:sz w:val="24"/>
          <w:szCs w:val="24"/>
        </w:rPr>
        <w:t>. i  202</w:t>
      </w:r>
      <w:r w:rsidR="00624DD6" w:rsidRPr="00BD1D1F">
        <w:rPr>
          <w:sz w:val="24"/>
          <w:szCs w:val="24"/>
        </w:rPr>
        <w:t>4</w:t>
      </w:r>
      <w:r w:rsidRPr="00BD1D1F">
        <w:rPr>
          <w:sz w:val="24"/>
          <w:szCs w:val="24"/>
        </w:rPr>
        <w:t xml:space="preserve">. na razini skupine – druga razina računskog plana. Prema Zakonu o </w:t>
      </w:r>
      <w:r w:rsidRPr="00BD1D1F">
        <w:rPr>
          <w:sz w:val="24"/>
          <w:szCs w:val="24"/>
        </w:rPr>
        <w:lastRenderedPageBreak/>
        <w:t>proračunu obveza je proračunskih korisnika donijeti financijski plan najkasnije do kraja godine za sljedeće tri godine.</w:t>
      </w:r>
    </w:p>
    <w:p w14:paraId="59F51B5C" w14:textId="77777777" w:rsidR="00AF4CCE" w:rsidRPr="00BD1D1F" w:rsidRDefault="00AF4CCE" w:rsidP="00AF4CCE">
      <w:pPr>
        <w:rPr>
          <w:sz w:val="24"/>
          <w:szCs w:val="24"/>
        </w:rPr>
      </w:pPr>
    </w:p>
    <w:p w14:paraId="2B2774F6" w14:textId="10E3A3A0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>Iz svega gore navedenog proizlazi da ukupan plan  rashoda Škole za 202</w:t>
      </w:r>
      <w:r w:rsidR="00043A46" w:rsidRPr="00BD1D1F">
        <w:rPr>
          <w:sz w:val="24"/>
          <w:szCs w:val="24"/>
        </w:rPr>
        <w:t>2</w:t>
      </w:r>
      <w:r w:rsidRPr="00BD1D1F">
        <w:rPr>
          <w:sz w:val="24"/>
          <w:szCs w:val="24"/>
        </w:rPr>
        <w:t xml:space="preserve">. godinu iznosi </w:t>
      </w:r>
    </w:p>
    <w:p w14:paraId="23BEC15C" w14:textId="0C2E787A" w:rsidR="00AF4CCE" w:rsidRPr="00BD1D1F" w:rsidRDefault="00043A46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>13.814.400,00</w:t>
      </w:r>
      <w:r w:rsidR="00AF4CCE" w:rsidRPr="00BD1D1F">
        <w:rPr>
          <w:sz w:val="24"/>
          <w:szCs w:val="24"/>
        </w:rPr>
        <w:t xml:space="preserve"> kn. Procjena za 202</w:t>
      </w:r>
      <w:r w:rsidRPr="00BD1D1F">
        <w:rPr>
          <w:sz w:val="24"/>
          <w:szCs w:val="24"/>
        </w:rPr>
        <w:t>3</w:t>
      </w:r>
      <w:r w:rsidR="00AF4CCE" w:rsidRPr="00BD1D1F">
        <w:rPr>
          <w:sz w:val="24"/>
          <w:szCs w:val="24"/>
        </w:rPr>
        <w:t>. godinu 13.</w:t>
      </w:r>
      <w:r w:rsidRPr="00BD1D1F">
        <w:rPr>
          <w:sz w:val="24"/>
          <w:szCs w:val="24"/>
        </w:rPr>
        <w:t>814.400,00</w:t>
      </w:r>
      <w:r w:rsidR="00AF4CCE" w:rsidRPr="00BD1D1F">
        <w:rPr>
          <w:sz w:val="24"/>
          <w:szCs w:val="24"/>
        </w:rPr>
        <w:t xml:space="preserve"> kuna, a za 202</w:t>
      </w:r>
      <w:r w:rsidRPr="00BD1D1F">
        <w:rPr>
          <w:sz w:val="24"/>
          <w:szCs w:val="24"/>
        </w:rPr>
        <w:t>4.</w:t>
      </w:r>
      <w:r w:rsidR="00AF4CCE" w:rsidRPr="00BD1D1F">
        <w:rPr>
          <w:sz w:val="24"/>
          <w:szCs w:val="24"/>
        </w:rPr>
        <w:t xml:space="preserve"> godinu 13</w:t>
      </w:r>
      <w:r w:rsidRPr="00BD1D1F">
        <w:rPr>
          <w:sz w:val="24"/>
          <w:szCs w:val="24"/>
        </w:rPr>
        <w:t>.814.400,00</w:t>
      </w:r>
      <w:r w:rsidR="00AF4CCE" w:rsidRPr="00BD1D1F">
        <w:rPr>
          <w:sz w:val="24"/>
          <w:szCs w:val="24"/>
        </w:rPr>
        <w:t xml:space="preserve"> kn.</w:t>
      </w:r>
    </w:p>
    <w:p w14:paraId="680C9E8B" w14:textId="77777777" w:rsidR="00AF4CCE" w:rsidRPr="00BD1D1F" w:rsidRDefault="00AF4CCE" w:rsidP="00AF4CCE">
      <w:pPr>
        <w:rPr>
          <w:sz w:val="24"/>
          <w:szCs w:val="24"/>
        </w:rPr>
      </w:pPr>
    </w:p>
    <w:p w14:paraId="472B1635" w14:textId="48EC3276" w:rsidR="00AF4CCE" w:rsidRPr="00BD1D1F" w:rsidRDefault="00AF4CCE" w:rsidP="00AF4CCE">
      <w:pPr>
        <w:rPr>
          <w:sz w:val="24"/>
          <w:szCs w:val="24"/>
        </w:rPr>
      </w:pPr>
      <w:r w:rsidRPr="00BD1D1F">
        <w:rPr>
          <w:sz w:val="24"/>
          <w:szCs w:val="24"/>
        </w:rPr>
        <w:t>Financijski plan OŠ Marina Držića za razdoblje 202</w:t>
      </w:r>
      <w:r w:rsidR="00043A46" w:rsidRPr="00BD1D1F">
        <w:rPr>
          <w:sz w:val="24"/>
          <w:szCs w:val="24"/>
        </w:rPr>
        <w:t>2</w:t>
      </w:r>
      <w:r w:rsidRPr="00BD1D1F">
        <w:rPr>
          <w:sz w:val="24"/>
          <w:szCs w:val="24"/>
        </w:rPr>
        <w:t>.- 202</w:t>
      </w:r>
      <w:r w:rsidR="00043A46" w:rsidRPr="00BD1D1F">
        <w:rPr>
          <w:sz w:val="24"/>
          <w:szCs w:val="24"/>
        </w:rPr>
        <w:t>4</w:t>
      </w:r>
      <w:r w:rsidRPr="00BD1D1F">
        <w:rPr>
          <w:sz w:val="24"/>
          <w:szCs w:val="24"/>
        </w:rPr>
        <w:t>. godine sastoji se od:</w:t>
      </w:r>
    </w:p>
    <w:p w14:paraId="5AFFD5AE" w14:textId="3E7AB98B" w:rsidR="00AF4CCE" w:rsidRPr="00BD1D1F" w:rsidRDefault="00AF4CCE" w:rsidP="00AF4CCE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BD1D1F">
        <w:rPr>
          <w:sz w:val="24"/>
          <w:szCs w:val="24"/>
        </w:rPr>
        <w:t>Procjene prihoda  i primitaka za 202</w:t>
      </w:r>
      <w:r w:rsidR="00043A46" w:rsidRPr="00BD1D1F">
        <w:rPr>
          <w:sz w:val="24"/>
          <w:szCs w:val="24"/>
        </w:rPr>
        <w:t>2</w:t>
      </w:r>
      <w:r w:rsidRPr="00BD1D1F">
        <w:rPr>
          <w:sz w:val="24"/>
          <w:szCs w:val="24"/>
        </w:rPr>
        <w:t>.-202</w:t>
      </w:r>
      <w:r w:rsidR="00043A46" w:rsidRPr="00BD1D1F">
        <w:rPr>
          <w:sz w:val="24"/>
          <w:szCs w:val="24"/>
        </w:rPr>
        <w:t>4</w:t>
      </w:r>
      <w:r w:rsidRPr="00BD1D1F">
        <w:rPr>
          <w:sz w:val="24"/>
          <w:szCs w:val="24"/>
        </w:rPr>
        <w:t>.</w:t>
      </w:r>
    </w:p>
    <w:p w14:paraId="23B559AA" w14:textId="15D69766" w:rsidR="00AF4CCE" w:rsidRPr="00BD1D1F" w:rsidRDefault="00AF4CCE" w:rsidP="00AF4CCE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BD1D1F">
        <w:rPr>
          <w:sz w:val="24"/>
          <w:szCs w:val="24"/>
        </w:rPr>
        <w:t>Plana rashoda i izdataka za 202</w:t>
      </w:r>
      <w:r w:rsidR="00043A46" w:rsidRPr="00BD1D1F">
        <w:rPr>
          <w:sz w:val="24"/>
          <w:szCs w:val="24"/>
        </w:rPr>
        <w:t>2</w:t>
      </w:r>
      <w:r w:rsidRPr="00BD1D1F">
        <w:rPr>
          <w:sz w:val="24"/>
          <w:szCs w:val="24"/>
        </w:rPr>
        <w:t>.- 202</w:t>
      </w:r>
      <w:r w:rsidR="00043A46" w:rsidRPr="00BD1D1F">
        <w:rPr>
          <w:sz w:val="24"/>
          <w:szCs w:val="24"/>
        </w:rPr>
        <w:t>4</w:t>
      </w:r>
      <w:r w:rsidRPr="00BD1D1F">
        <w:rPr>
          <w:sz w:val="24"/>
          <w:szCs w:val="24"/>
        </w:rPr>
        <w:t>.</w:t>
      </w:r>
    </w:p>
    <w:p w14:paraId="7F3DA658" w14:textId="582F8821" w:rsidR="00AF4CCE" w:rsidRPr="00BD1D1F" w:rsidRDefault="00AF4CCE" w:rsidP="00AF4CCE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BD1D1F">
        <w:rPr>
          <w:sz w:val="24"/>
          <w:szCs w:val="24"/>
        </w:rPr>
        <w:t>Obrazloženja prijedloga financijskog plana za 202</w:t>
      </w:r>
      <w:r w:rsidR="00043A46" w:rsidRPr="00BD1D1F">
        <w:rPr>
          <w:sz w:val="24"/>
          <w:szCs w:val="24"/>
        </w:rPr>
        <w:t>2</w:t>
      </w:r>
      <w:r w:rsidRPr="00BD1D1F">
        <w:rPr>
          <w:sz w:val="24"/>
          <w:szCs w:val="24"/>
        </w:rPr>
        <w:t>. godinu.</w:t>
      </w:r>
    </w:p>
    <w:p w14:paraId="7B238B21" w14:textId="0AC18431" w:rsidR="00AF4CCE" w:rsidRPr="00BD1D1F" w:rsidRDefault="00AF4CCE" w:rsidP="00AF4CCE">
      <w:pPr>
        <w:rPr>
          <w:sz w:val="24"/>
          <w:szCs w:val="24"/>
        </w:rPr>
      </w:pPr>
    </w:p>
    <w:p w14:paraId="26336316" w14:textId="77777777" w:rsidR="00367A0F" w:rsidRPr="00BD1D1F" w:rsidRDefault="00367A0F" w:rsidP="00367A0F">
      <w:pPr>
        <w:jc w:val="both"/>
        <w:rPr>
          <w:rFonts w:cstheme="minorHAnsi"/>
          <w:sz w:val="24"/>
          <w:szCs w:val="24"/>
        </w:rPr>
      </w:pPr>
    </w:p>
    <w:p w14:paraId="7E78495B" w14:textId="77777777" w:rsidR="007618E1" w:rsidRPr="00BD1D1F" w:rsidRDefault="007618E1" w:rsidP="0084489E">
      <w:pPr>
        <w:pStyle w:val="Odlomakpopis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D1D1F">
        <w:rPr>
          <w:b/>
          <w:sz w:val="24"/>
          <w:szCs w:val="24"/>
        </w:rPr>
        <w:t>I</w:t>
      </w:r>
      <w:r w:rsidR="00BD2539" w:rsidRPr="00BD1D1F">
        <w:rPr>
          <w:b/>
          <w:sz w:val="24"/>
          <w:szCs w:val="24"/>
        </w:rPr>
        <w:t>zvještaji o postignutim ciljevima i rezultatima programa temeljenim na pokazateljima uspješnosti iz nadležnosti proračunskog korisnika u prethodnoj godini</w:t>
      </w:r>
    </w:p>
    <w:p w14:paraId="4337A8FA" w14:textId="77777777" w:rsidR="00BD1D1F" w:rsidRPr="00BD1D1F" w:rsidRDefault="00BD1D1F" w:rsidP="00BD1D1F">
      <w:pPr>
        <w:ind w:left="426"/>
        <w:jc w:val="both"/>
        <w:rPr>
          <w:sz w:val="24"/>
          <w:szCs w:val="24"/>
        </w:rPr>
      </w:pPr>
    </w:p>
    <w:p w14:paraId="3C62B580" w14:textId="77777777" w:rsidR="00BD1D1F" w:rsidRPr="00BD1D1F" w:rsidRDefault="00BD1D1F" w:rsidP="00BD1D1F">
      <w:pPr>
        <w:rPr>
          <w:sz w:val="24"/>
          <w:szCs w:val="24"/>
        </w:rPr>
      </w:pPr>
      <w:r w:rsidRPr="00BD1D1F">
        <w:rPr>
          <w:sz w:val="24"/>
          <w:szCs w:val="24"/>
        </w:rPr>
        <w:t>Izvješće o projektima koji su realizirani u školskoj godini 2020./2021.</w:t>
      </w:r>
    </w:p>
    <w:p w14:paraId="0BC01843" w14:textId="77777777" w:rsidR="00BD1D1F" w:rsidRPr="00BD1D1F" w:rsidRDefault="00BD1D1F" w:rsidP="00BD1D1F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BD1D1F">
        <w:rPr>
          <w:sz w:val="24"/>
          <w:szCs w:val="24"/>
        </w:rPr>
        <w:t xml:space="preserve">Projekt produženi boravak je neobvezni oblik neposredno odgojno obrazovnog rada, a provodi se izvan redovne  nastave (do 17 sati) i ima svoje pedagoške, odgojne i socijalne vrijednosti.  U projekt su uključena 3 odjela prvog i 3 odjela drugog  razreda odnosno 38 učenika prvog i 33 učenika drugog razreda na dragovoljnoj osnovi uz pismenu suglasnost roditelja. Grad Dubrovnik osigurava plaću i druga materijalna prava za 6 učiteljica  (sukladno uputama za sprečavanje i suzbijanje epidemije COVID19) i pomoćnu kuharicu. U </w:t>
      </w:r>
      <w:proofErr w:type="spellStart"/>
      <w:r w:rsidRPr="00BD1D1F">
        <w:rPr>
          <w:sz w:val="24"/>
          <w:szCs w:val="24"/>
        </w:rPr>
        <w:t>šk.godini</w:t>
      </w:r>
      <w:proofErr w:type="spellEnd"/>
      <w:r w:rsidRPr="00BD1D1F">
        <w:rPr>
          <w:sz w:val="24"/>
          <w:szCs w:val="24"/>
        </w:rPr>
        <w:t xml:space="preserve">  20/21. za ovaj projekt isplaćeno je 810.380,23 kn.</w:t>
      </w:r>
    </w:p>
    <w:p w14:paraId="636F8267" w14:textId="77777777" w:rsidR="00BD1D1F" w:rsidRPr="00BD1D1F" w:rsidRDefault="00BD1D1F" w:rsidP="00BD1D1F">
      <w:pPr>
        <w:ind w:left="426"/>
        <w:rPr>
          <w:sz w:val="24"/>
          <w:szCs w:val="24"/>
        </w:rPr>
      </w:pPr>
    </w:p>
    <w:p w14:paraId="47EA8EDF" w14:textId="77777777" w:rsidR="00BD1D1F" w:rsidRPr="00BD1D1F" w:rsidRDefault="00BD1D1F" w:rsidP="00BD1D1F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BD1D1F">
        <w:rPr>
          <w:sz w:val="24"/>
          <w:szCs w:val="24"/>
        </w:rPr>
        <w:t xml:space="preserve">Projekt dnevni boravak škole s posebnim programom /plaće za četiri djelatnika-edukator </w:t>
      </w:r>
      <w:proofErr w:type="spellStart"/>
      <w:r w:rsidRPr="00BD1D1F">
        <w:rPr>
          <w:sz w:val="24"/>
          <w:szCs w:val="24"/>
        </w:rPr>
        <w:t>rehabilitator</w:t>
      </w:r>
      <w:proofErr w:type="spellEnd"/>
      <w:r w:rsidRPr="00BD1D1F">
        <w:rPr>
          <w:sz w:val="24"/>
          <w:szCs w:val="24"/>
        </w:rPr>
        <w:t xml:space="preserve">, medicinska sestra, fizioterapeut, stručni suradnik-pedagog./ Učenici s posebnim potrebama  uz svu stručnu pomoć defektologa trebaju i pomoć medicinske sestre, fizioterapeuta i pedagoškog voditelja  u razvijanju higijenskih navika, pomoć pri hranjenju, odijevanju, pomoć u svladavanju najjednostavnijih prepreka. Grad osigurava sredstva za plaće i druga materijalna prava koja su za </w:t>
      </w:r>
      <w:proofErr w:type="spellStart"/>
      <w:r w:rsidRPr="00BD1D1F">
        <w:rPr>
          <w:sz w:val="24"/>
          <w:szCs w:val="24"/>
        </w:rPr>
        <w:t>šk.god</w:t>
      </w:r>
      <w:proofErr w:type="spellEnd"/>
      <w:r w:rsidRPr="00BD1D1F">
        <w:rPr>
          <w:sz w:val="24"/>
          <w:szCs w:val="24"/>
        </w:rPr>
        <w:t>. 2020/21. 551.067,63 kuna. Također pod ovim projektom  nalaze se i  sredstva koje škola preko Grada dobiva od MZO-a za sufinanciranje programa javnih potreba u predškolskom odgoju i obrazovanju za 8 učenika ( seminari ,literatura, didaktika). Utrošena sredstva  za ovu namjenu iznose 26.546,84 kn.</w:t>
      </w:r>
    </w:p>
    <w:p w14:paraId="0C77D89B" w14:textId="77777777" w:rsidR="00BD1D1F" w:rsidRPr="00BD1D1F" w:rsidRDefault="00BD1D1F" w:rsidP="00BD1D1F">
      <w:pPr>
        <w:pStyle w:val="Odlomakpopisa"/>
        <w:rPr>
          <w:sz w:val="24"/>
          <w:szCs w:val="24"/>
        </w:rPr>
      </w:pPr>
    </w:p>
    <w:p w14:paraId="6CBD72BF" w14:textId="77777777" w:rsidR="00BD1D1F" w:rsidRPr="00BD1D1F" w:rsidRDefault="00BD1D1F" w:rsidP="00BD1D1F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BD1D1F">
        <w:rPr>
          <w:color w:val="000000" w:themeColor="text1"/>
          <w:sz w:val="24"/>
          <w:szCs w:val="24"/>
        </w:rPr>
        <w:t>Projekt školska oprema –ukupna vrijednost nabavljene opreme iznosi  126.500 (računala 37.500,00 kn , namještaj  i ostala uredska oprema 48.000,00 kn,  knjige  za školsku knjižnicu 20.000,00 te oprema za grijanje, ventilaciju i hlađenje 21.000,00 kn.</w:t>
      </w:r>
    </w:p>
    <w:p w14:paraId="3AE7EB52" w14:textId="77777777" w:rsidR="00BD1D1F" w:rsidRPr="00BD1D1F" w:rsidRDefault="00BD1D1F" w:rsidP="00BD1D1F">
      <w:pPr>
        <w:pStyle w:val="Odlomakpopisa"/>
        <w:rPr>
          <w:sz w:val="24"/>
          <w:szCs w:val="24"/>
        </w:rPr>
      </w:pPr>
    </w:p>
    <w:p w14:paraId="6E3B6BD9" w14:textId="77777777" w:rsidR="00BD1D1F" w:rsidRPr="00BD1D1F" w:rsidRDefault="00BD1D1F" w:rsidP="00BD1D1F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BD1D1F">
        <w:rPr>
          <w:sz w:val="24"/>
          <w:szCs w:val="24"/>
        </w:rPr>
        <w:t>Projekt asistenti u nastavi - isplaćeno 188.819,32 kn odnosi se na  plaće, naknade i druge troškove za 5 pomoćnika u nastavi. Cilj je izjednačavanje mogućnosti učenika za sudjelovanje u odgojno obrazovnom procesu, te  razumna prilagodba u skladu s individualnim potrebama učenika i time sprječavanje njihove diskriminacije na osnovi invaliditeta. Uz podršku pomoćnika u nastavi učenici napreduju sukladno svojim mogućnostima i omogućuje im se njihovo temeljno pravo na ravnopravno obrazovanje u školskom sustavu</w:t>
      </w:r>
    </w:p>
    <w:p w14:paraId="78A55379" w14:textId="77777777" w:rsidR="00BD1D1F" w:rsidRPr="00BD1D1F" w:rsidRDefault="00BD1D1F" w:rsidP="00BD1D1F">
      <w:pPr>
        <w:ind w:left="426"/>
        <w:rPr>
          <w:sz w:val="24"/>
          <w:szCs w:val="24"/>
        </w:rPr>
      </w:pPr>
    </w:p>
    <w:p w14:paraId="79803BAB" w14:textId="77777777" w:rsidR="00BD1D1F" w:rsidRPr="00BD1D1F" w:rsidRDefault="00BD1D1F" w:rsidP="00BD1D1F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BD1D1F">
        <w:rPr>
          <w:sz w:val="24"/>
          <w:szCs w:val="24"/>
        </w:rPr>
        <w:lastRenderedPageBreak/>
        <w:t>Shema školskog voća – utrošeno 25.151,31 kn – neposredni korisnici su svi učenici škole ( 555 učenika) a očekivani rezultati projekta su povećanje unosa svježeg voća i podizanje svijesti o značenju zdrave prehrane kod školske djece.</w:t>
      </w:r>
    </w:p>
    <w:p w14:paraId="477E12EB" w14:textId="77777777" w:rsidR="00BD1D1F" w:rsidRPr="00BD1D1F" w:rsidRDefault="00BD1D1F" w:rsidP="00BD1D1F">
      <w:pPr>
        <w:pStyle w:val="Odlomakpopisa"/>
        <w:rPr>
          <w:sz w:val="24"/>
          <w:szCs w:val="24"/>
        </w:rPr>
      </w:pPr>
    </w:p>
    <w:p w14:paraId="2F826371" w14:textId="23365FDA" w:rsidR="00491D5B" w:rsidRPr="00DC1C86" w:rsidRDefault="00BD1D1F" w:rsidP="00972276">
      <w:pPr>
        <w:pStyle w:val="Odlomakpopisa"/>
        <w:numPr>
          <w:ilvl w:val="0"/>
          <w:numId w:val="10"/>
        </w:numPr>
        <w:jc w:val="both"/>
        <w:rPr>
          <w:sz w:val="24"/>
          <w:szCs w:val="24"/>
        </w:rPr>
      </w:pPr>
      <w:r w:rsidRPr="00DC1C86">
        <w:rPr>
          <w:sz w:val="24"/>
          <w:szCs w:val="24"/>
        </w:rPr>
        <w:t xml:space="preserve">Ostali projekti u osnovnom školstvu – utrošeno 215.634,02 kn – </w:t>
      </w:r>
      <w:r w:rsidR="008A5517" w:rsidRPr="00DC1C86">
        <w:rPr>
          <w:sz w:val="24"/>
          <w:szCs w:val="24"/>
        </w:rPr>
        <w:t>radni materijal</w:t>
      </w:r>
      <w:r w:rsidR="00DC1C86" w:rsidRPr="00DC1C86">
        <w:rPr>
          <w:sz w:val="24"/>
          <w:szCs w:val="24"/>
        </w:rPr>
        <w:t xml:space="preserve">i </w:t>
      </w:r>
      <w:r w:rsidR="00DC1C86">
        <w:rPr>
          <w:sz w:val="24"/>
          <w:szCs w:val="24"/>
        </w:rPr>
        <w:t xml:space="preserve">uz </w:t>
      </w:r>
      <w:r w:rsidR="00DC1C86" w:rsidRPr="00DC1C86">
        <w:rPr>
          <w:sz w:val="24"/>
          <w:szCs w:val="24"/>
        </w:rPr>
        <w:t>udžbenike</w:t>
      </w:r>
      <w:r w:rsidR="00DC1C86">
        <w:rPr>
          <w:sz w:val="24"/>
          <w:szCs w:val="24"/>
        </w:rPr>
        <w:t>.</w:t>
      </w:r>
    </w:p>
    <w:p w14:paraId="48499A3F" w14:textId="222E9B6E" w:rsidR="00BB5598" w:rsidRPr="00BD1D1F" w:rsidRDefault="00491D5B" w:rsidP="00491D5B">
      <w:pPr>
        <w:rPr>
          <w:sz w:val="24"/>
          <w:szCs w:val="24"/>
        </w:rPr>
      </w:pPr>
      <w:r w:rsidRPr="00BD1D1F">
        <w:rPr>
          <w:sz w:val="24"/>
          <w:szCs w:val="24"/>
        </w:rPr>
        <w:t xml:space="preserve">         </w:t>
      </w:r>
    </w:p>
    <w:p w14:paraId="4AAF4604" w14:textId="77777777" w:rsidR="006814B7" w:rsidRPr="00BD1D1F" w:rsidRDefault="006814B7" w:rsidP="00367A0F">
      <w:pPr>
        <w:jc w:val="both"/>
        <w:rPr>
          <w:sz w:val="24"/>
          <w:szCs w:val="24"/>
        </w:rPr>
      </w:pPr>
    </w:p>
    <w:p w14:paraId="411DED35" w14:textId="334A2D47" w:rsidR="00367A0F" w:rsidRDefault="00756F6A" w:rsidP="00367A0F">
      <w:pPr>
        <w:jc w:val="both"/>
        <w:rPr>
          <w:sz w:val="24"/>
          <w:szCs w:val="24"/>
        </w:rPr>
      </w:pPr>
      <w:r w:rsidRPr="00BD1D1F">
        <w:rPr>
          <w:sz w:val="24"/>
          <w:szCs w:val="24"/>
        </w:rPr>
        <w:t xml:space="preserve">U </w:t>
      </w:r>
      <w:r w:rsidR="001935C3" w:rsidRPr="00BD1D1F">
        <w:rPr>
          <w:sz w:val="24"/>
          <w:szCs w:val="24"/>
        </w:rPr>
        <w:t>Dubrovniku, 15.12.2021.</w:t>
      </w:r>
      <w:r w:rsidR="006814B7" w:rsidRPr="00BD1D1F">
        <w:rPr>
          <w:sz w:val="24"/>
          <w:szCs w:val="24"/>
        </w:rPr>
        <w:t xml:space="preserve"> godine</w:t>
      </w:r>
    </w:p>
    <w:p w14:paraId="3FB7DB6E" w14:textId="0B69CE40" w:rsidR="008A5517" w:rsidRDefault="008A5517" w:rsidP="00367A0F">
      <w:pPr>
        <w:jc w:val="both"/>
        <w:rPr>
          <w:sz w:val="24"/>
          <w:szCs w:val="24"/>
        </w:rPr>
      </w:pPr>
    </w:p>
    <w:p w14:paraId="751A2512" w14:textId="77777777" w:rsidR="008A5517" w:rsidRPr="00BD1D1F" w:rsidRDefault="008A5517" w:rsidP="00367A0F">
      <w:pPr>
        <w:jc w:val="both"/>
        <w:rPr>
          <w:sz w:val="24"/>
          <w:szCs w:val="24"/>
        </w:rPr>
      </w:pPr>
    </w:p>
    <w:p w14:paraId="114F9461" w14:textId="070D09BF" w:rsidR="00367A0F" w:rsidRDefault="001935C3" w:rsidP="00367A0F">
      <w:pPr>
        <w:jc w:val="both"/>
        <w:rPr>
          <w:sz w:val="24"/>
          <w:szCs w:val="24"/>
        </w:rPr>
      </w:pPr>
      <w:r w:rsidRPr="00BD1D1F">
        <w:rPr>
          <w:sz w:val="24"/>
          <w:szCs w:val="24"/>
        </w:rPr>
        <w:t>Ravnateljica:</w:t>
      </w:r>
    </w:p>
    <w:p w14:paraId="1A3B8E93" w14:textId="77777777" w:rsidR="008A5517" w:rsidRPr="00BD1D1F" w:rsidRDefault="008A5517" w:rsidP="00367A0F">
      <w:pPr>
        <w:jc w:val="both"/>
        <w:rPr>
          <w:sz w:val="24"/>
          <w:szCs w:val="24"/>
        </w:rPr>
      </w:pPr>
    </w:p>
    <w:p w14:paraId="15BAE6E0" w14:textId="42083131" w:rsidR="001935C3" w:rsidRPr="00BD1D1F" w:rsidRDefault="001935C3" w:rsidP="00367A0F">
      <w:pPr>
        <w:jc w:val="both"/>
        <w:rPr>
          <w:sz w:val="24"/>
          <w:szCs w:val="24"/>
        </w:rPr>
      </w:pPr>
      <w:r w:rsidRPr="00BD1D1F">
        <w:rPr>
          <w:sz w:val="24"/>
          <w:szCs w:val="24"/>
        </w:rPr>
        <w:t xml:space="preserve">Zrinka </w:t>
      </w:r>
      <w:proofErr w:type="spellStart"/>
      <w:r w:rsidRPr="00BD1D1F">
        <w:rPr>
          <w:sz w:val="24"/>
          <w:szCs w:val="24"/>
        </w:rPr>
        <w:t>Capor</w:t>
      </w:r>
      <w:proofErr w:type="spellEnd"/>
    </w:p>
    <w:p w14:paraId="34FC0A4E" w14:textId="77777777" w:rsidR="00EC472F" w:rsidRPr="00BD1D1F" w:rsidRDefault="00EC472F" w:rsidP="00EC472F">
      <w:pPr>
        <w:jc w:val="both"/>
        <w:rPr>
          <w:sz w:val="24"/>
          <w:szCs w:val="24"/>
        </w:rPr>
      </w:pPr>
    </w:p>
    <w:p w14:paraId="44242D99" w14:textId="77777777" w:rsidR="00EC472F" w:rsidRPr="00BD1D1F" w:rsidRDefault="00EC472F" w:rsidP="00EC472F">
      <w:pPr>
        <w:jc w:val="both"/>
        <w:rPr>
          <w:sz w:val="24"/>
          <w:szCs w:val="24"/>
        </w:rPr>
      </w:pPr>
      <w:r w:rsidRPr="00BD1D1F">
        <w:rPr>
          <w:sz w:val="24"/>
          <w:szCs w:val="24"/>
        </w:rPr>
        <w:t xml:space="preserve"> </w:t>
      </w:r>
    </w:p>
    <w:p w14:paraId="3AF62990" w14:textId="77777777" w:rsidR="009F45B4" w:rsidRPr="00BD1D1F" w:rsidRDefault="009F45B4">
      <w:pPr>
        <w:rPr>
          <w:sz w:val="24"/>
          <w:szCs w:val="24"/>
        </w:rPr>
      </w:pPr>
    </w:p>
    <w:sectPr w:rsidR="009F45B4" w:rsidRPr="00BD1D1F" w:rsidSect="00A45C4D">
      <w:pgSz w:w="11906" w:h="16838"/>
      <w:pgMar w:top="130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41A61"/>
    <w:multiLevelType w:val="hybridMultilevel"/>
    <w:tmpl w:val="CE2ABA76"/>
    <w:lvl w:ilvl="0" w:tplc="6B5E83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507BD"/>
    <w:multiLevelType w:val="hybridMultilevel"/>
    <w:tmpl w:val="5C62B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5B54"/>
    <w:multiLevelType w:val="hybridMultilevel"/>
    <w:tmpl w:val="E796EA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D5994"/>
    <w:multiLevelType w:val="hybridMultilevel"/>
    <w:tmpl w:val="46EC4A8E"/>
    <w:lvl w:ilvl="0" w:tplc="66568D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18543B4"/>
    <w:multiLevelType w:val="hybridMultilevel"/>
    <w:tmpl w:val="EA1E380E"/>
    <w:lvl w:ilvl="0" w:tplc="CD84E2A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94484"/>
    <w:multiLevelType w:val="hybridMultilevel"/>
    <w:tmpl w:val="8F38DE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51A5C"/>
    <w:multiLevelType w:val="hybridMultilevel"/>
    <w:tmpl w:val="6D1E8C2E"/>
    <w:lvl w:ilvl="0" w:tplc="2E0E3C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439AF"/>
    <w:multiLevelType w:val="hybridMultilevel"/>
    <w:tmpl w:val="A3687932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50B42"/>
    <w:multiLevelType w:val="hybridMultilevel"/>
    <w:tmpl w:val="ED66FF08"/>
    <w:lvl w:ilvl="0" w:tplc="6718842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27445"/>
    <w:multiLevelType w:val="hybridMultilevel"/>
    <w:tmpl w:val="C7E4311A"/>
    <w:lvl w:ilvl="0" w:tplc="D578F9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563A0"/>
    <w:multiLevelType w:val="hybridMultilevel"/>
    <w:tmpl w:val="73C6EE3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ADB7BA6"/>
    <w:multiLevelType w:val="hybridMultilevel"/>
    <w:tmpl w:val="E8AC8B04"/>
    <w:lvl w:ilvl="0" w:tplc="871A5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14567"/>
    <w:multiLevelType w:val="hybridMultilevel"/>
    <w:tmpl w:val="CFB25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C46"/>
    <w:rsid w:val="00042C46"/>
    <w:rsid w:val="000437F2"/>
    <w:rsid w:val="00043A46"/>
    <w:rsid w:val="00075883"/>
    <w:rsid w:val="000758A1"/>
    <w:rsid w:val="00077FCD"/>
    <w:rsid w:val="000C6D5A"/>
    <w:rsid w:val="000D2073"/>
    <w:rsid w:val="000E0810"/>
    <w:rsid w:val="001935C3"/>
    <w:rsid w:val="001964BA"/>
    <w:rsid w:val="00197033"/>
    <w:rsid w:val="001A0639"/>
    <w:rsid w:val="001B3EFC"/>
    <w:rsid w:val="001D6248"/>
    <w:rsid w:val="001E5DEF"/>
    <w:rsid w:val="00214D90"/>
    <w:rsid w:val="00227F54"/>
    <w:rsid w:val="002B5B7B"/>
    <w:rsid w:val="002E23A9"/>
    <w:rsid w:val="002E4070"/>
    <w:rsid w:val="002F4C7B"/>
    <w:rsid w:val="003044B8"/>
    <w:rsid w:val="00315EF7"/>
    <w:rsid w:val="00332A31"/>
    <w:rsid w:val="00367A0F"/>
    <w:rsid w:val="00375130"/>
    <w:rsid w:val="003856AC"/>
    <w:rsid w:val="003A35C9"/>
    <w:rsid w:val="003A72F6"/>
    <w:rsid w:val="003C222D"/>
    <w:rsid w:val="003C5FEC"/>
    <w:rsid w:val="003F1D10"/>
    <w:rsid w:val="00437C2D"/>
    <w:rsid w:val="004618CE"/>
    <w:rsid w:val="00465386"/>
    <w:rsid w:val="00491D5B"/>
    <w:rsid w:val="004B6812"/>
    <w:rsid w:val="004B7CD0"/>
    <w:rsid w:val="004D6F27"/>
    <w:rsid w:val="004F6EED"/>
    <w:rsid w:val="005400F5"/>
    <w:rsid w:val="00545448"/>
    <w:rsid w:val="00572945"/>
    <w:rsid w:val="00574800"/>
    <w:rsid w:val="005765D4"/>
    <w:rsid w:val="005909F5"/>
    <w:rsid w:val="005A7B41"/>
    <w:rsid w:val="005E1481"/>
    <w:rsid w:val="005F0F38"/>
    <w:rsid w:val="00624DD6"/>
    <w:rsid w:val="00630797"/>
    <w:rsid w:val="006312F6"/>
    <w:rsid w:val="00654BD0"/>
    <w:rsid w:val="0067449E"/>
    <w:rsid w:val="006814B7"/>
    <w:rsid w:val="00740F89"/>
    <w:rsid w:val="00756F6A"/>
    <w:rsid w:val="007618E1"/>
    <w:rsid w:val="007A57A4"/>
    <w:rsid w:val="007C503F"/>
    <w:rsid w:val="0084489E"/>
    <w:rsid w:val="00855236"/>
    <w:rsid w:val="00856722"/>
    <w:rsid w:val="008A5517"/>
    <w:rsid w:val="008B53DE"/>
    <w:rsid w:val="008D4B2D"/>
    <w:rsid w:val="008D61C5"/>
    <w:rsid w:val="008F431D"/>
    <w:rsid w:val="00936A8C"/>
    <w:rsid w:val="009649FC"/>
    <w:rsid w:val="009908CF"/>
    <w:rsid w:val="00996AD2"/>
    <w:rsid w:val="009A394E"/>
    <w:rsid w:val="009B58AB"/>
    <w:rsid w:val="009B7A8D"/>
    <w:rsid w:val="009F45B4"/>
    <w:rsid w:val="00A1091B"/>
    <w:rsid w:val="00A1387C"/>
    <w:rsid w:val="00A1447F"/>
    <w:rsid w:val="00A20599"/>
    <w:rsid w:val="00A424C6"/>
    <w:rsid w:val="00A45C4D"/>
    <w:rsid w:val="00A521DF"/>
    <w:rsid w:val="00A753AA"/>
    <w:rsid w:val="00A839F1"/>
    <w:rsid w:val="00AE5F76"/>
    <w:rsid w:val="00AF3079"/>
    <w:rsid w:val="00AF3614"/>
    <w:rsid w:val="00AF4CCE"/>
    <w:rsid w:val="00B21E59"/>
    <w:rsid w:val="00BB5598"/>
    <w:rsid w:val="00BD1D1F"/>
    <w:rsid w:val="00BD2539"/>
    <w:rsid w:val="00BD7EEB"/>
    <w:rsid w:val="00BF78FD"/>
    <w:rsid w:val="00C13047"/>
    <w:rsid w:val="00C14D97"/>
    <w:rsid w:val="00C25F8A"/>
    <w:rsid w:val="00C4684A"/>
    <w:rsid w:val="00C55B2C"/>
    <w:rsid w:val="00C560E2"/>
    <w:rsid w:val="00C6174F"/>
    <w:rsid w:val="00C81557"/>
    <w:rsid w:val="00C922A2"/>
    <w:rsid w:val="00CA057A"/>
    <w:rsid w:val="00CC2444"/>
    <w:rsid w:val="00CC2892"/>
    <w:rsid w:val="00CD059F"/>
    <w:rsid w:val="00CD2AE9"/>
    <w:rsid w:val="00CD488C"/>
    <w:rsid w:val="00D53B0D"/>
    <w:rsid w:val="00D54749"/>
    <w:rsid w:val="00D976FF"/>
    <w:rsid w:val="00DA46C0"/>
    <w:rsid w:val="00DC1C86"/>
    <w:rsid w:val="00DF546B"/>
    <w:rsid w:val="00E55E99"/>
    <w:rsid w:val="00E67491"/>
    <w:rsid w:val="00E73015"/>
    <w:rsid w:val="00EB3281"/>
    <w:rsid w:val="00EC472F"/>
    <w:rsid w:val="00ED533B"/>
    <w:rsid w:val="00EE6C0E"/>
    <w:rsid w:val="00EF2A58"/>
    <w:rsid w:val="00F27EEE"/>
    <w:rsid w:val="00F5195F"/>
    <w:rsid w:val="00FA779E"/>
    <w:rsid w:val="00FB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84A5"/>
  <w15:docId w15:val="{6B8952D0-2376-4650-8B3E-CBD0B3C5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2C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2C46"/>
  </w:style>
  <w:style w:type="character" w:styleId="Hiperveza">
    <w:name w:val="Hyperlink"/>
    <w:basedOn w:val="Zadanifontodlomka"/>
    <w:uiPriority w:val="99"/>
    <w:unhideWhenUsed/>
    <w:rsid w:val="00042C4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2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C4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8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1AAC-A310-4BD0-BB97-ACA39915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6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</dc:creator>
  <cp:lastModifiedBy>Korisnik</cp:lastModifiedBy>
  <cp:revision>32</cp:revision>
  <cp:lastPrinted>2021-12-13T11:59:00Z</cp:lastPrinted>
  <dcterms:created xsi:type="dcterms:W3CDTF">2015-09-08T12:11:00Z</dcterms:created>
  <dcterms:modified xsi:type="dcterms:W3CDTF">2021-12-13T12:00:00Z</dcterms:modified>
</cp:coreProperties>
</file>